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C8954" w14:textId="2AFC4E14" w:rsidR="00ED202B" w:rsidRPr="00AE7E75" w:rsidRDefault="00A052E8">
      <w:pPr>
        <w:keepNext/>
        <w:keepLines/>
        <w:spacing w:before="260" w:after="260" w:line="360" w:lineRule="auto"/>
        <w:outlineLvl w:val="1"/>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证券代码：688167                                 证券简称：炬光科技</w:t>
      </w:r>
    </w:p>
    <w:p w14:paraId="6E9D2FF5" w14:textId="77777777" w:rsidR="00ED202B" w:rsidRPr="00AE7E75" w:rsidRDefault="00A052E8">
      <w:pPr>
        <w:jc w:val="center"/>
        <w:rPr>
          <w:rFonts w:asciiTheme="minorEastAsia" w:hAnsiTheme="minorEastAsia"/>
          <w:b/>
          <w:bCs/>
          <w:sz w:val="28"/>
          <w:szCs w:val="28"/>
        </w:rPr>
      </w:pPr>
      <w:r w:rsidRPr="00AE7E75">
        <w:rPr>
          <w:rFonts w:asciiTheme="minorEastAsia" w:hAnsiTheme="minorEastAsia" w:hint="eastAsia"/>
          <w:b/>
          <w:bCs/>
          <w:sz w:val="28"/>
          <w:szCs w:val="28"/>
        </w:rPr>
        <w:t>西安炬光科技股份有限公司</w:t>
      </w:r>
    </w:p>
    <w:p w14:paraId="1F45BF0B" w14:textId="77777777" w:rsidR="00ED202B" w:rsidRPr="00AE7E75" w:rsidRDefault="00A052E8">
      <w:pPr>
        <w:keepNext/>
        <w:keepLines/>
        <w:spacing w:beforeLines="50" w:before="156" w:afterLines="50" w:after="156" w:line="360" w:lineRule="auto"/>
        <w:jc w:val="center"/>
        <w:outlineLvl w:val="1"/>
        <w:rPr>
          <w:rFonts w:asciiTheme="minorEastAsia" w:hAnsiTheme="minorEastAsia" w:cs="Times New Roman"/>
          <w:b/>
          <w:bCs/>
          <w:sz w:val="28"/>
          <w:szCs w:val="28"/>
        </w:rPr>
      </w:pPr>
      <w:r w:rsidRPr="00AE7E75">
        <w:rPr>
          <w:rFonts w:asciiTheme="minorEastAsia" w:hAnsiTheme="minorEastAsia" w:cs="Times New Roman" w:hint="eastAsia"/>
          <w:b/>
          <w:bCs/>
          <w:sz w:val="28"/>
          <w:szCs w:val="28"/>
        </w:rPr>
        <w:t>投资者关系活动记录表</w:t>
      </w:r>
    </w:p>
    <w:p w14:paraId="51BED858" w14:textId="0B9742E2" w:rsidR="00ED202B" w:rsidRPr="00AE7E75" w:rsidRDefault="00A052E8">
      <w:pPr>
        <w:keepNext/>
        <w:keepLines/>
        <w:spacing w:before="260" w:after="260" w:line="360" w:lineRule="auto"/>
        <w:jc w:val="left"/>
        <w:outlineLvl w:val="1"/>
        <w:rPr>
          <w:rFonts w:asciiTheme="minorEastAsia" w:hAnsiTheme="minorEastAsia" w:cs="Times New Roman"/>
          <w:b/>
          <w:bCs/>
          <w:sz w:val="24"/>
          <w:szCs w:val="24"/>
        </w:rPr>
      </w:pPr>
      <w:r w:rsidRPr="00AE7E75">
        <w:rPr>
          <w:rFonts w:asciiTheme="minorEastAsia" w:hAnsiTheme="minorEastAsia" w:cs="Times New Roman" w:hint="eastAsia"/>
          <w:b/>
          <w:bCs/>
          <w:sz w:val="24"/>
          <w:szCs w:val="24"/>
        </w:rPr>
        <w:t>编号：202</w:t>
      </w:r>
      <w:r w:rsidR="00D807AE">
        <w:rPr>
          <w:rFonts w:asciiTheme="minorEastAsia" w:hAnsiTheme="minorEastAsia" w:cs="Times New Roman"/>
          <w:b/>
          <w:bCs/>
          <w:sz w:val="24"/>
          <w:szCs w:val="24"/>
        </w:rPr>
        <w:t>4</w:t>
      </w:r>
      <w:r w:rsidRPr="00AE7E75">
        <w:rPr>
          <w:rFonts w:asciiTheme="minorEastAsia" w:hAnsiTheme="minorEastAsia" w:cs="Times New Roman" w:hint="eastAsia"/>
          <w:b/>
          <w:bCs/>
          <w:sz w:val="24"/>
          <w:szCs w:val="24"/>
        </w:rPr>
        <w:t>-</w:t>
      </w:r>
      <w:r w:rsidR="00F6774F" w:rsidRPr="00AE7E75">
        <w:rPr>
          <w:rFonts w:asciiTheme="minorEastAsia" w:hAnsiTheme="minorEastAsia" w:cs="Times New Roman" w:hint="eastAsia"/>
          <w:b/>
          <w:bCs/>
          <w:sz w:val="24"/>
          <w:szCs w:val="24"/>
        </w:rPr>
        <w:t>0</w:t>
      </w:r>
      <w:r w:rsidR="00573ABC" w:rsidRPr="00AE7E75">
        <w:rPr>
          <w:rFonts w:asciiTheme="minorEastAsia" w:hAnsiTheme="minorEastAsia" w:cs="Times New Roman"/>
          <w:b/>
          <w:bCs/>
          <w:sz w:val="24"/>
          <w:szCs w:val="24"/>
        </w:rPr>
        <w:t>0</w:t>
      </w:r>
      <w:r w:rsidR="00A96546">
        <w:rPr>
          <w:rFonts w:asciiTheme="minorEastAsia" w:hAnsiTheme="minorEastAsia" w:cs="Times New Roman" w:hint="eastAsia"/>
          <w:b/>
          <w:bCs/>
          <w:sz w:val="24"/>
          <w:szCs w:val="24"/>
        </w:rPr>
        <w:t>2</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ED202B" w:rsidRPr="00AE7E75" w14:paraId="5A145150" w14:textId="77777777" w:rsidTr="00282F99">
        <w:tc>
          <w:tcPr>
            <w:tcW w:w="1985" w:type="dxa"/>
            <w:shd w:val="clear" w:color="auto" w:fill="auto"/>
            <w:vAlign w:val="center"/>
          </w:tcPr>
          <w:p w14:paraId="0F54BC35" w14:textId="1D7800A9" w:rsidR="00ED202B" w:rsidRPr="00AE7E75" w:rsidRDefault="00A052E8" w:rsidP="00282F99">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投资者关系活动类别</w:t>
            </w:r>
          </w:p>
        </w:tc>
        <w:tc>
          <w:tcPr>
            <w:tcW w:w="7513" w:type="dxa"/>
            <w:shd w:val="clear" w:color="auto" w:fill="auto"/>
          </w:tcPr>
          <w:p w14:paraId="40C4FD65" w14:textId="0BA47041" w:rsidR="00ED202B" w:rsidRPr="005E1CF0" w:rsidRDefault="0080411F">
            <w:pPr>
              <w:spacing w:line="360" w:lineRule="auto"/>
              <w:rPr>
                <w:rFonts w:asciiTheme="minorEastAsia" w:hAnsiTheme="minorEastAsia" w:cs="Times New Roman"/>
                <w:bCs/>
                <w:iCs/>
                <w:sz w:val="24"/>
                <w:szCs w:val="24"/>
              </w:rPr>
            </w:pPr>
            <w:r w:rsidRPr="005E1CF0">
              <w:rPr>
                <w:rFonts w:asciiTheme="minorEastAsia" w:hAnsiTheme="minorEastAsia" w:cs="Times New Roman" w:hint="eastAsia"/>
                <w:bCs/>
                <w:iCs/>
                <w:sz w:val="24"/>
                <w:szCs w:val="24"/>
              </w:rPr>
              <w:t>□</w:t>
            </w:r>
            <w:r w:rsidR="00A052E8" w:rsidRPr="005E1CF0">
              <w:rPr>
                <w:rFonts w:asciiTheme="minorEastAsia" w:hAnsiTheme="minorEastAsia" w:cs="Times New Roman" w:hint="eastAsia"/>
                <w:sz w:val="24"/>
                <w:szCs w:val="24"/>
              </w:rPr>
              <w:t xml:space="preserve">特定对象调研       </w:t>
            </w:r>
            <w:r w:rsidR="00A052E8" w:rsidRPr="005E1CF0">
              <w:rPr>
                <w:rFonts w:asciiTheme="minorEastAsia" w:hAnsiTheme="minorEastAsia" w:cs="Times New Roman"/>
                <w:sz w:val="24"/>
                <w:szCs w:val="24"/>
              </w:rPr>
              <w:t xml:space="preserve"> </w:t>
            </w:r>
            <w:r w:rsidR="00A052E8" w:rsidRPr="005E1CF0">
              <w:rPr>
                <w:rFonts w:asciiTheme="minorEastAsia" w:hAnsiTheme="minorEastAsia" w:cs="Times New Roman" w:hint="eastAsia"/>
                <w:sz w:val="24"/>
                <w:szCs w:val="24"/>
              </w:rPr>
              <w:t xml:space="preserve"> </w:t>
            </w:r>
            <w:r w:rsidR="00A052E8" w:rsidRPr="005E1CF0">
              <w:rPr>
                <w:rFonts w:asciiTheme="minorEastAsia" w:hAnsiTheme="minorEastAsia" w:cs="Times New Roman" w:hint="eastAsia"/>
                <w:bCs/>
                <w:iCs/>
                <w:sz w:val="24"/>
                <w:szCs w:val="24"/>
              </w:rPr>
              <w:t>□</w:t>
            </w:r>
            <w:r w:rsidR="00A052E8" w:rsidRPr="005E1CF0">
              <w:rPr>
                <w:rFonts w:asciiTheme="minorEastAsia" w:hAnsiTheme="minorEastAsia" w:cs="Times New Roman" w:hint="eastAsia"/>
                <w:sz w:val="24"/>
                <w:szCs w:val="24"/>
              </w:rPr>
              <w:t>分析师会议</w:t>
            </w:r>
          </w:p>
          <w:p w14:paraId="6039D1BF" w14:textId="268FE389" w:rsidR="00ED202B" w:rsidRPr="005E1CF0" w:rsidRDefault="00A052E8">
            <w:pPr>
              <w:spacing w:line="360" w:lineRule="auto"/>
              <w:rPr>
                <w:rFonts w:asciiTheme="minorEastAsia" w:hAnsiTheme="minorEastAsia" w:cs="Times New Roman"/>
                <w:bCs/>
                <w:iCs/>
                <w:sz w:val="24"/>
                <w:szCs w:val="24"/>
              </w:rPr>
            </w:pPr>
            <w:r w:rsidRPr="005E1CF0">
              <w:rPr>
                <w:rFonts w:asciiTheme="minorEastAsia" w:hAnsiTheme="minorEastAsia" w:cs="Times New Roman" w:hint="eastAsia"/>
                <w:bCs/>
                <w:iCs/>
                <w:sz w:val="24"/>
                <w:szCs w:val="24"/>
              </w:rPr>
              <w:t>□</w:t>
            </w:r>
            <w:r w:rsidRPr="005E1CF0">
              <w:rPr>
                <w:rFonts w:asciiTheme="minorEastAsia" w:hAnsiTheme="minorEastAsia" w:cs="Times New Roman" w:hint="eastAsia"/>
                <w:sz w:val="24"/>
                <w:szCs w:val="24"/>
              </w:rPr>
              <w:t xml:space="preserve">媒体采访          </w:t>
            </w:r>
            <w:r w:rsidRPr="005E1CF0">
              <w:rPr>
                <w:rFonts w:asciiTheme="minorEastAsia" w:hAnsiTheme="minorEastAsia" w:cs="Times New Roman"/>
                <w:sz w:val="24"/>
                <w:szCs w:val="24"/>
              </w:rPr>
              <w:t xml:space="preserve"> </w:t>
            </w:r>
            <w:r w:rsidRPr="005E1CF0">
              <w:rPr>
                <w:rFonts w:asciiTheme="minorEastAsia" w:hAnsiTheme="minorEastAsia" w:cs="Times New Roman" w:hint="eastAsia"/>
                <w:sz w:val="24"/>
                <w:szCs w:val="24"/>
              </w:rPr>
              <w:t xml:space="preserve">  </w:t>
            </w:r>
            <w:r w:rsidR="00A96546" w:rsidRPr="005E1CF0">
              <w:rPr>
                <w:rFonts w:ascii="宋体" w:eastAsia="宋体" w:hAnsi="宋体" w:cs="Times New Roman" w:hint="eastAsia"/>
                <w:sz w:val="24"/>
                <w:szCs w:val="24"/>
              </w:rPr>
              <w:sym w:font="Wingdings 2" w:char="0052"/>
            </w:r>
            <w:r w:rsidRPr="005E1CF0">
              <w:rPr>
                <w:rFonts w:asciiTheme="minorEastAsia" w:hAnsiTheme="minorEastAsia" w:cs="Times New Roman" w:hint="eastAsia"/>
                <w:sz w:val="24"/>
                <w:szCs w:val="24"/>
              </w:rPr>
              <w:t>业绩说明会</w:t>
            </w:r>
          </w:p>
          <w:p w14:paraId="25308639" w14:textId="77777777" w:rsidR="00ED202B" w:rsidRPr="005E1CF0" w:rsidRDefault="00A052E8">
            <w:pPr>
              <w:spacing w:line="360" w:lineRule="auto"/>
              <w:rPr>
                <w:rFonts w:asciiTheme="minorEastAsia" w:hAnsiTheme="minorEastAsia" w:cs="Times New Roman"/>
                <w:bCs/>
                <w:iCs/>
                <w:sz w:val="24"/>
                <w:szCs w:val="24"/>
              </w:rPr>
            </w:pPr>
            <w:r w:rsidRPr="005E1CF0">
              <w:rPr>
                <w:rFonts w:asciiTheme="minorEastAsia" w:hAnsiTheme="minorEastAsia" w:cs="Times New Roman" w:hint="eastAsia"/>
                <w:bCs/>
                <w:iCs/>
                <w:sz w:val="24"/>
                <w:szCs w:val="24"/>
              </w:rPr>
              <w:t>□</w:t>
            </w:r>
            <w:r w:rsidRPr="005E1CF0">
              <w:rPr>
                <w:rFonts w:asciiTheme="minorEastAsia" w:hAnsiTheme="minorEastAsia" w:cs="Times New Roman" w:hint="eastAsia"/>
                <w:sz w:val="24"/>
                <w:szCs w:val="24"/>
              </w:rPr>
              <w:t xml:space="preserve">新闻发布会       </w:t>
            </w:r>
            <w:r w:rsidRPr="005E1CF0">
              <w:rPr>
                <w:rFonts w:asciiTheme="minorEastAsia" w:hAnsiTheme="minorEastAsia" w:cs="Times New Roman"/>
                <w:sz w:val="24"/>
                <w:szCs w:val="24"/>
              </w:rPr>
              <w:t xml:space="preserve"> </w:t>
            </w:r>
            <w:r w:rsidRPr="005E1CF0">
              <w:rPr>
                <w:rFonts w:asciiTheme="minorEastAsia" w:hAnsiTheme="minorEastAsia" w:cs="Times New Roman" w:hint="eastAsia"/>
                <w:sz w:val="24"/>
                <w:szCs w:val="24"/>
              </w:rPr>
              <w:t xml:space="preserve">   </w:t>
            </w:r>
            <w:r w:rsidRPr="005E1CF0">
              <w:rPr>
                <w:rFonts w:asciiTheme="minorEastAsia" w:hAnsiTheme="minorEastAsia" w:cs="Times New Roman" w:hint="eastAsia"/>
                <w:bCs/>
                <w:iCs/>
                <w:sz w:val="24"/>
                <w:szCs w:val="24"/>
              </w:rPr>
              <w:t>□</w:t>
            </w:r>
            <w:r w:rsidRPr="005E1CF0">
              <w:rPr>
                <w:rFonts w:asciiTheme="minorEastAsia" w:hAnsiTheme="minorEastAsia" w:cs="Times New Roman" w:hint="eastAsia"/>
                <w:sz w:val="24"/>
                <w:szCs w:val="24"/>
              </w:rPr>
              <w:t>路演活动</w:t>
            </w:r>
          </w:p>
          <w:p w14:paraId="5199F985" w14:textId="1F451201" w:rsidR="00ED202B" w:rsidRPr="005E1CF0" w:rsidRDefault="0080411F">
            <w:pPr>
              <w:tabs>
                <w:tab w:val="left" w:pos="2690"/>
                <w:tab w:val="center" w:pos="3199"/>
              </w:tabs>
              <w:spacing w:line="360" w:lineRule="auto"/>
              <w:rPr>
                <w:rFonts w:asciiTheme="minorEastAsia" w:hAnsiTheme="minorEastAsia" w:cs="Times New Roman"/>
                <w:bCs/>
                <w:iCs/>
                <w:sz w:val="24"/>
                <w:szCs w:val="24"/>
              </w:rPr>
            </w:pPr>
            <w:r w:rsidRPr="005E1CF0">
              <w:rPr>
                <w:rFonts w:asciiTheme="minorEastAsia" w:hAnsiTheme="minorEastAsia" w:cs="Times New Roman" w:hint="eastAsia"/>
                <w:bCs/>
                <w:iCs/>
                <w:sz w:val="24"/>
                <w:szCs w:val="24"/>
              </w:rPr>
              <w:t>□</w:t>
            </w:r>
            <w:r w:rsidR="00A052E8" w:rsidRPr="005E1CF0">
              <w:rPr>
                <w:rFonts w:asciiTheme="minorEastAsia" w:hAnsiTheme="minorEastAsia" w:cs="Times New Roman" w:hint="eastAsia"/>
                <w:sz w:val="24"/>
                <w:szCs w:val="24"/>
              </w:rPr>
              <w:t xml:space="preserve">现场参观        </w:t>
            </w:r>
            <w:r w:rsidR="00A052E8" w:rsidRPr="005E1CF0">
              <w:rPr>
                <w:rFonts w:asciiTheme="minorEastAsia" w:hAnsiTheme="minorEastAsia" w:cs="Times New Roman"/>
                <w:sz w:val="24"/>
                <w:szCs w:val="24"/>
              </w:rPr>
              <w:t xml:space="preserve"> </w:t>
            </w:r>
            <w:r w:rsidR="00A052E8" w:rsidRPr="005E1CF0">
              <w:rPr>
                <w:rFonts w:asciiTheme="minorEastAsia" w:hAnsiTheme="minorEastAsia" w:cs="Times New Roman" w:hint="eastAsia"/>
                <w:sz w:val="24"/>
                <w:szCs w:val="24"/>
              </w:rPr>
              <w:t xml:space="preserve"> </w:t>
            </w:r>
            <w:r w:rsidR="00A052E8" w:rsidRPr="005E1CF0">
              <w:rPr>
                <w:rFonts w:asciiTheme="minorEastAsia" w:hAnsiTheme="minorEastAsia" w:cs="Times New Roman"/>
                <w:sz w:val="24"/>
                <w:szCs w:val="24"/>
              </w:rPr>
              <w:t xml:space="preserve"> </w:t>
            </w:r>
            <w:r w:rsidR="00A052E8" w:rsidRPr="005E1CF0">
              <w:rPr>
                <w:rFonts w:asciiTheme="minorEastAsia" w:hAnsiTheme="minorEastAsia" w:cs="Times New Roman" w:hint="eastAsia"/>
                <w:sz w:val="24"/>
                <w:szCs w:val="24"/>
              </w:rPr>
              <w:t xml:space="preserve">  </w:t>
            </w:r>
            <w:r w:rsidR="00A96546" w:rsidRPr="005E1CF0">
              <w:rPr>
                <w:rFonts w:asciiTheme="minorEastAsia" w:hAnsiTheme="minorEastAsia" w:cs="Times New Roman" w:hint="eastAsia"/>
                <w:bCs/>
                <w:iCs/>
                <w:sz w:val="24"/>
                <w:szCs w:val="24"/>
              </w:rPr>
              <w:t>□</w:t>
            </w:r>
            <w:r w:rsidR="00A052E8" w:rsidRPr="005E1CF0">
              <w:rPr>
                <w:rFonts w:asciiTheme="minorEastAsia" w:hAnsiTheme="minorEastAsia" w:cs="Times New Roman" w:hint="eastAsia"/>
                <w:sz w:val="24"/>
                <w:szCs w:val="24"/>
              </w:rPr>
              <w:t>电话会议</w:t>
            </w:r>
          </w:p>
          <w:p w14:paraId="1B0641BB" w14:textId="16E41C1D" w:rsidR="00ED202B" w:rsidRPr="00D9680E" w:rsidRDefault="00A1126C">
            <w:pPr>
              <w:tabs>
                <w:tab w:val="center" w:pos="3199"/>
              </w:tabs>
              <w:spacing w:line="360" w:lineRule="auto"/>
              <w:rPr>
                <w:rFonts w:asciiTheme="minorEastAsia" w:hAnsiTheme="minorEastAsia" w:cs="Times New Roman"/>
                <w:bCs/>
                <w:iCs/>
                <w:szCs w:val="21"/>
              </w:rPr>
            </w:pPr>
            <w:r w:rsidRPr="005E1CF0">
              <w:rPr>
                <w:rFonts w:asciiTheme="minorEastAsia" w:hAnsiTheme="minorEastAsia" w:cs="Times New Roman" w:hint="eastAsia"/>
                <w:bCs/>
                <w:iCs/>
                <w:sz w:val="24"/>
                <w:szCs w:val="24"/>
              </w:rPr>
              <w:t>□</w:t>
            </w:r>
            <w:r w:rsidR="00A052E8" w:rsidRPr="005E1CF0">
              <w:rPr>
                <w:rFonts w:asciiTheme="minorEastAsia" w:hAnsiTheme="minorEastAsia" w:cs="Times New Roman" w:hint="eastAsia"/>
                <w:sz w:val="24"/>
                <w:szCs w:val="24"/>
              </w:rPr>
              <w:t>其他 （</w:t>
            </w:r>
            <w:r w:rsidR="00A052E8" w:rsidRPr="005E1CF0">
              <w:rPr>
                <w:rFonts w:asciiTheme="minorEastAsia" w:hAnsiTheme="minorEastAsia" w:cs="Times New Roman" w:hint="eastAsia"/>
                <w:sz w:val="24"/>
                <w:szCs w:val="24"/>
                <w:u w:val="single"/>
              </w:rPr>
              <w:t>请文字说明其他活动内容）</w:t>
            </w:r>
          </w:p>
        </w:tc>
      </w:tr>
      <w:tr w:rsidR="00ED202B" w:rsidRPr="00AE7E75" w14:paraId="405AA5DD" w14:textId="77777777" w:rsidTr="00282F99">
        <w:tc>
          <w:tcPr>
            <w:tcW w:w="1985" w:type="dxa"/>
            <w:shd w:val="clear" w:color="auto" w:fill="auto"/>
            <w:vAlign w:val="center"/>
          </w:tcPr>
          <w:p w14:paraId="5880549C" w14:textId="77777777" w:rsidR="00ED202B" w:rsidRPr="00AE7E75" w:rsidRDefault="00A052E8" w:rsidP="00282F99">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参与单位名称及人员姓名</w:t>
            </w:r>
          </w:p>
        </w:tc>
        <w:tc>
          <w:tcPr>
            <w:tcW w:w="7513" w:type="dxa"/>
            <w:shd w:val="clear" w:color="auto" w:fill="auto"/>
            <w:vAlign w:val="center"/>
          </w:tcPr>
          <w:p w14:paraId="4E3AC9C0" w14:textId="77777777" w:rsidR="00ED202B" w:rsidRPr="005E1CF0" w:rsidRDefault="00A052E8" w:rsidP="001D7446">
            <w:pPr>
              <w:tabs>
                <w:tab w:val="center" w:pos="2798"/>
              </w:tabs>
              <w:spacing w:line="360" w:lineRule="auto"/>
              <w:rPr>
                <w:rFonts w:asciiTheme="minorEastAsia" w:hAnsiTheme="minorEastAsia" w:cs="Times New Roman"/>
                <w:bCs/>
                <w:iCs/>
                <w:sz w:val="24"/>
                <w:szCs w:val="24"/>
              </w:rPr>
            </w:pPr>
            <w:r w:rsidRPr="005E1CF0">
              <w:rPr>
                <w:rFonts w:asciiTheme="minorEastAsia" w:hAnsiTheme="minorEastAsia" w:cs="Times New Roman" w:hint="eastAsia"/>
                <w:bCs/>
                <w:iCs/>
                <w:sz w:val="24"/>
                <w:szCs w:val="24"/>
              </w:rPr>
              <w:t>见附件</w:t>
            </w:r>
          </w:p>
        </w:tc>
      </w:tr>
      <w:tr w:rsidR="00ED202B" w:rsidRPr="00AE7E75" w14:paraId="5D0EBE25" w14:textId="77777777" w:rsidTr="00282F99">
        <w:tc>
          <w:tcPr>
            <w:tcW w:w="1985" w:type="dxa"/>
            <w:shd w:val="clear" w:color="auto" w:fill="auto"/>
            <w:vAlign w:val="center"/>
          </w:tcPr>
          <w:p w14:paraId="7099E453" w14:textId="77777777" w:rsidR="00ED202B" w:rsidRPr="00AE7E75" w:rsidRDefault="00A052E8" w:rsidP="00282F99">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会议时间</w:t>
            </w:r>
          </w:p>
        </w:tc>
        <w:tc>
          <w:tcPr>
            <w:tcW w:w="7513" w:type="dxa"/>
            <w:shd w:val="clear" w:color="auto" w:fill="auto"/>
            <w:vAlign w:val="center"/>
          </w:tcPr>
          <w:p w14:paraId="5AD94A93" w14:textId="4803D691" w:rsidR="00ED202B" w:rsidRPr="005E1CF0" w:rsidRDefault="00697ED3" w:rsidP="001D7446">
            <w:pPr>
              <w:spacing w:line="360" w:lineRule="auto"/>
              <w:rPr>
                <w:rFonts w:asciiTheme="minorEastAsia" w:hAnsiTheme="minorEastAsia" w:cs="Times New Roman"/>
                <w:bCs/>
                <w:iCs/>
                <w:sz w:val="24"/>
                <w:szCs w:val="24"/>
              </w:rPr>
            </w:pPr>
            <w:r w:rsidRPr="005E1CF0">
              <w:rPr>
                <w:rFonts w:asciiTheme="minorEastAsia" w:hAnsiTheme="minorEastAsia" w:cs="Times New Roman" w:hint="eastAsia"/>
                <w:bCs/>
                <w:iCs/>
                <w:sz w:val="24"/>
                <w:szCs w:val="24"/>
              </w:rPr>
              <w:t>2</w:t>
            </w:r>
            <w:r w:rsidRPr="005E1CF0">
              <w:rPr>
                <w:rFonts w:asciiTheme="minorEastAsia" w:hAnsiTheme="minorEastAsia" w:cs="Times New Roman"/>
                <w:bCs/>
                <w:iCs/>
                <w:sz w:val="24"/>
                <w:szCs w:val="24"/>
              </w:rPr>
              <w:t>02</w:t>
            </w:r>
            <w:r w:rsidR="0060757E">
              <w:rPr>
                <w:rFonts w:asciiTheme="minorEastAsia" w:hAnsiTheme="minorEastAsia" w:cs="Times New Roman" w:hint="eastAsia"/>
                <w:bCs/>
                <w:iCs/>
                <w:sz w:val="24"/>
                <w:szCs w:val="24"/>
              </w:rPr>
              <w:t>4</w:t>
            </w:r>
            <w:r w:rsidRPr="005E1CF0">
              <w:rPr>
                <w:rFonts w:asciiTheme="minorEastAsia" w:hAnsiTheme="minorEastAsia" w:cs="Times New Roman" w:hint="eastAsia"/>
                <w:bCs/>
                <w:iCs/>
                <w:sz w:val="24"/>
                <w:szCs w:val="24"/>
              </w:rPr>
              <w:t>年</w:t>
            </w:r>
            <w:r w:rsidR="00A96546" w:rsidRPr="005E1CF0">
              <w:rPr>
                <w:rFonts w:asciiTheme="minorEastAsia" w:hAnsiTheme="minorEastAsia" w:cs="Times New Roman" w:hint="eastAsia"/>
                <w:bCs/>
                <w:iCs/>
                <w:sz w:val="24"/>
                <w:szCs w:val="24"/>
              </w:rPr>
              <w:t>4</w:t>
            </w:r>
            <w:r w:rsidRPr="005E1CF0">
              <w:rPr>
                <w:rFonts w:asciiTheme="minorEastAsia" w:hAnsiTheme="minorEastAsia" w:cs="Times New Roman" w:hint="eastAsia"/>
                <w:bCs/>
                <w:iCs/>
                <w:sz w:val="24"/>
                <w:szCs w:val="24"/>
              </w:rPr>
              <w:t>月</w:t>
            </w:r>
            <w:r w:rsidR="00A96546" w:rsidRPr="005E1CF0">
              <w:rPr>
                <w:rFonts w:asciiTheme="minorEastAsia" w:hAnsiTheme="minorEastAsia" w:cs="Times New Roman" w:hint="eastAsia"/>
                <w:bCs/>
                <w:iCs/>
                <w:sz w:val="24"/>
                <w:szCs w:val="24"/>
              </w:rPr>
              <w:t>28</w:t>
            </w:r>
            <w:r w:rsidRPr="005E1CF0">
              <w:rPr>
                <w:rFonts w:asciiTheme="minorEastAsia" w:hAnsiTheme="minorEastAsia" w:cs="Times New Roman" w:hint="eastAsia"/>
                <w:bCs/>
                <w:iCs/>
                <w:sz w:val="24"/>
                <w:szCs w:val="24"/>
              </w:rPr>
              <w:t>日</w:t>
            </w:r>
          </w:p>
        </w:tc>
      </w:tr>
      <w:tr w:rsidR="00ED202B" w:rsidRPr="00AE7E75" w14:paraId="23D42E06" w14:textId="77777777" w:rsidTr="00282F99">
        <w:tc>
          <w:tcPr>
            <w:tcW w:w="1985" w:type="dxa"/>
            <w:shd w:val="clear" w:color="auto" w:fill="auto"/>
            <w:vAlign w:val="center"/>
          </w:tcPr>
          <w:p w14:paraId="19A17BFE" w14:textId="77777777" w:rsidR="00ED202B" w:rsidRPr="00AE7E75" w:rsidRDefault="00A052E8" w:rsidP="00282F99">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会议地点</w:t>
            </w:r>
          </w:p>
        </w:tc>
        <w:tc>
          <w:tcPr>
            <w:tcW w:w="7513" w:type="dxa"/>
            <w:shd w:val="clear" w:color="auto" w:fill="auto"/>
          </w:tcPr>
          <w:p w14:paraId="631E7DFD" w14:textId="77777777" w:rsidR="00ED202B" w:rsidRPr="005E1CF0" w:rsidRDefault="00A052E8">
            <w:pPr>
              <w:spacing w:line="360" w:lineRule="auto"/>
              <w:rPr>
                <w:rFonts w:asciiTheme="minorEastAsia" w:hAnsiTheme="minorEastAsia" w:cs="Times New Roman"/>
                <w:bCs/>
                <w:iCs/>
                <w:sz w:val="24"/>
                <w:szCs w:val="24"/>
              </w:rPr>
            </w:pPr>
            <w:r w:rsidRPr="005E1CF0">
              <w:rPr>
                <w:rFonts w:asciiTheme="minorEastAsia" w:hAnsiTheme="minorEastAsia" w:cs="Times New Roman" w:hint="eastAsia"/>
                <w:bCs/>
                <w:iCs/>
                <w:sz w:val="24"/>
                <w:szCs w:val="24"/>
              </w:rPr>
              <w:t>西安炬光科技股份有限公司（电话会议）</w:t>
            </w:r>
          </w:p>
        </w:tc>
      </w:tr>
      <w:tr w:rsidR="00ED202B" w:rsidRPr="00AE7E75" w14:paraId="7C08299E" w14:textId="77777777" w:rsidTr="00282F99">
        <w:tc>
          <w:tcPr>
            <w:tcW w:w="1985" w:type="dxa"/>
            <w:shd w:val="clear" w:color="auto" w:fill="auto"/>
            <w:vAlign w:val="center"/>
          </w:tcPr>
          <w:p w14:paraId="1DF6713A" w14:textId="77777777" w:rsidR="00ED202B" w:rsidRPr="00AE7E75" w:rsidRDefault="00A052E8" w:rsidP="00282F99">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上市公司接待人员姓名</w:t>
            </w:r>
          </w:p>
        </w:tc>
        <w:tc>
          <w:tcPr>
            <w:tcW w:w="7513" w:type="dxa"/>
            <w:shd w:val="clear" w:color="auto" w:fill="auto"/>
          </w:tcPr>
          <w:p w14:paraId="07B82E93" w14:textId="2409BA35" w:rsidR="007A7A62" w:rsidRPr="005E1CF0" w:rsidRDefault="007A7A62" w:rsidP="007A7A62">
            <w:pPr>
              <w:tabs>
                <w:tab w:val="center" w:pos="2798"/>
              </w:tabs>
              <w:spacing w:line="360" w:lineRule="auto"/>
              <w:rPr>
                <w:rFonts w:ascii="宋体" w:eastAsia="宋体" w:hAnsi="宋体" w:cs="Times New Roman"/>
                <w:bCs/>
                <w:iCs/>
                <w:sz w:val="24"/>
                <w:szCs w:val="24"/>
              </w:rPr>
            </w:pPr>
            <w:r w:rsidRPr="005E1CF0">
              <w:rPr>
                <w:rFonts w:ascii="宋体" w:eastAsia="宋体" w:hAnsi="宋体" w:cs="Times New Roman" w:hint="eastAsia"/>
                <w:bCs/>
                <w:iCs/>
                <w:sz w:val="24"/>
                <w:szCs w:val="24"/>
              </w:rPr>
              <w:t>董事长、总经理：刘兴胜</w:t>
            </w:r>
          </w:p>
          <w:p w14:paraId="3FDF7B4B" w14:textId="757EFF01" w:rsidR="007A7A62" w:rsidRPr="005E1CF0" w:rsidRDefault="007A7A62" w:rsidP="007A7A62">
            <w:pPr>
              <w:tabs>
                <w:tab w:val="center" w:pos="2798"/>
              </w:tabs>
              <w:spacing w:line="360" w:lineRule="auto"/>
              <w:rPr>
                <w:rFonts w:ascii="宋体" w:eastAsia="宋体" w:hAnsi="宋体" w:cs="Times New Roman"/>
                <w:bCs/>
                <w:iCs/>
                <w:sz w:val="24"/>
                <w:szCs w:val="24"/>
              </w:rPr>
            </w:pPr>
            <w:r w:rsidRPr="005E1CF0">
              <w:rPr>
                <w:rFonts w:ascii="宋体" w:eastAsia="宋体" w:hAnsi="宋体" w:cs="Times New Roman" w:hint="eastAsia"/>
                <w:bCs/>
                <w:iCs/>
                <w:sz w:val="24"/>
                <w:szCs w:val="24"/>
              </w:rPr>
              <w:t>董事会秘书、市场总监：张雪峰</w:t>
            </w:r>
          </w:p>
          <w:p w14:paraId="734D4286" w14:textId="3E4BBA5E" w:rsidR="006C4887" w:rsidRPr="005E1CF0" w:rsidRDefault="00476CE0" w:rsidP="007A7A62">
            <w:pPr>
              <w:tabs>
                <w:tab w:val="center" w:pos="2798"/>
              </w:tabs>
              <w:spacing w:line="360" w:lineRule="auto"/>
              <w:rPr>
                <w:rFonts w:ascii="宋体" w:eastAsia="宋体" w:hAnsi="宋体" w:cs="Times New Roman"/>
                <w:bCs/>
                <w:iCs/>
                <w:sz w:val="24"/>
                <w:szCs w:val="24"/>
              </w:rPr>
            </w:pPr>
            <w:r w:rsidRPr="005E1CF0">
              <w:rPr>
                <w:rFonts w:ascii="宋体" w:eastAsia="宋体" w:hAnsi="宋体" w:cs="Times New Roman" w:hint="eastAsia"/>
                <w:bCs/>
                <w:iCs/>
                <w:sz w:val="24"/>
                <w:szCs w:val="24"/>
              </w:rPr>
              <w:t>董事、财务总监：叶一萍</w:t>
            </w:r>
          </w:p>
          <w:p w14:paraId="7B89C76E" w14:textId="47D135D3" w:rsidR="007A7A62" w:rsidRPr="005E1CF0" w:rsidRDefault="00471250" w:rsidP="007A7A62">
            <w:pPr>
              <w:tabs>
                <w:tab w:val="center" w:pos="2798"/>
              </w:tabs>
              <w:spacing w:line="360" w:lineRule="auto"/>
              <w:rPr>
                <w:rFonts w:ascii="宋体" w:eastAsia="宋体" w:hAnsi="宋体" w:cs="Times New Roman"/>
                <w:bCs/>
                <w:iCs/>
                <w:sz w:val="24"/>
                <w:szCs w:val="24"/>
              </w:rPr>
            </w:pPr>
            <w:r w:rsidRPr="005E1CF0">
              <w:rPr>
                <w:rFonts w:ascii="宋体" w:eastAsia="宋体" w:hAnsi="宋体" w:cs="Times New Roman" w:hint="eastAsia"/>
                <w:bCs/>
                <w:iCs/>
                <w:sz w:val="24"/>
                <w:szCs w:val="24"/>
              </w:rPr>
              <w:t>董事、副总经理</w:t>
            </w:r>
            <w:r w:rsidR="007A7A62" w:rsidRPr="005E1CF0">
              <w:rPr>
                <w:rFonts w:ascii="宋体" w:eastAsia="宋体" w:hAnsi="宋体" w:cs="Times New Roman" w:hint="eastAsia"/>
                <w:bCs/>
                <w:iCs/>
                <w:sz w:val="24"/>
                <w:szCs w:val="24"/>
              </w:rPr>
              <w:t xml:space="preserve">、全球销售副总裁：田野 </w:t>
            </w:r>
          </w:p>
          <w:p w14:paraId="6FB4C955" w14:textId="1F881112" w:rsidR="007A7A62" w:rsidRPr="005E1CF0" w:rsidRDefault="00FF576A" w:rsidP="007A7A62">
            <w:pPr>
              <w:tabs>
                <w:tab w:val="center" w:pos="2798"/>
              </w:tabs>
              <w:spacing w:line="360" w:lineRule="auto"/>
              <w:rPr>
                <w:rFonts w:ascii="宋体" w:eastAsia="宋体" w:hAnsi="宋体" w:cs="Times New Roman"/>
                <w:bCs/>
                <w:iCs/>
                <w:sz w:val="24"/>
                <w:szCs w:val="24"/>
              </w:rPr>
            </w:pPr>
            <w:r w:rsidRPr="005E1CF0">
              <w:rPr>
                <w:rFonts w:ascii="宋体" w:eastAsia="宋体" w:hAnsi="宋体" w:cs="Times New Roman" w:hint="eastAsia"/>
                <w:bCs/>
                <w:iCs/>
                <w:sz w:val="24"/>
                <w:szCs w:val="24"/>
              </w:rPr>
              <w:t>半导体激光事业部总经理、医疗健康事业部总经理</w:t>
            </w:r>
            <w:r w:rsidR="007A7A62" w:rsidRPr="005E1CF0">
              <w:rPr>
                <w:rFonts w:ascii="宋体" w:eastAsia="宋体" w:hAnsi="宋体" w:cs="Times New Roman" w:hint="eastAsia"/>
                <w:bCs/>
                <w:iCs/>
                <w:sz w:val="24"/>
                <w:szCs w:val="24"/>
              </w:rPr>
              <w:t>：曲进超</w:t>
            </w:r>
          </w:p>
          <w:p w14:paraId="059CC42F" w14:textId="4525D0E0" w:rsidR="007A7A62" w:rsidRPr="005E1CF0" w:rsidRDefault="007A7A62" w:rsidP="007A7A62">
            <w:pPr>
              <w:tabs>
                <w:tab w:val="center" w:pos="2798"/>
              </w:tabs>
              <w:spacing w:line="360" w:lineRule="auto"/>
              <w:rPr>
                <w:rFonts w:ascii="宋体" w:eastAsia="宋体" w:hAnsi="宋体" w:cs="Times New Roman"/>
                <w:bCs/>
                <w:iCs/>
                <w:sz w:val="24"/>
                <w:szCs w:val="24"/>
              </w:rPr>
            </w:pPr>
            <w:r w:rsidRPr="005E1CF0">
              <w:rPr>
                <w:rFonts w:ascii="宋体" w:eastAsia="宋体" w:hAnsi="宋体" w:cs="Times New Roman" w:hint="eastAsia"/>
                <w:bCs/>
                <w:iCs/>
                <w:sz w:val="24"/>
                <w:szCs w:val="24"/>
              </w:rPr>
              <w:t>激光光学业务负责人：田勇</w:t>
            </w:r>
          </w:p>
          <w:p w14:paraId="3F93E52C" w14:textId="4F5E2729" w:rsidR="007A7A62" w:rsidRPr="005E1CF0" w:rsidRDefault="007A7A62" w:rsidP="007A7A62">
            <w:pPr>
              <w:tabs>
                <w:tab w:val="center" w:pos="2798"/>
              </w:tabs>
              <w:spacing w:line="360" w:lineRule="auto"/>
              <w:rPr>
                <w:rFonts w:ascii="宋体" w:eastAsia="宋体" w:hAnsi="宋体" w:cs="Times New Roman"/>
                <w:bCs/>
                <w:iCs/>
                <w:sz w:val="24"/>
                <w:szCs w:val="24"/>
              </w:rPr>
            </w:pPr>
            <w:r w:rsidRPr="005E1CF0">
              <w:rPr>
                <w:rFonts w:ascii="宋体" w:eastAsia="宋体" w:hAnsi="宋体" w:cs="Times New Roman" w:hint="eastAsia"/>
                <w:bCs/>
                <w:iCs/>
                <w:sz w:val="24"/>
                <w:szCs w:val="24"/>
              </w:rPr>
              <w:t>汽车业务负责人、激光光学业务与战略副总：李勇</w:t>
            </w:r>
          </w:p>
          <w:p w14:paraId="27CB9D95" w14:textId="6A112D8D" w:rsidR="007A7A62" w:rsidRPr="005E1CF0" w:rsidRDefault="007A7A62" w:rsidP="007A7A62">
            <w:pPr>
              <w:tabs>
                <w:tab w:val="center" w:pos="2798"/>
              </w:tabs>
              <w:spacing w:line="360" w:lineRule="auto"/>
              <w:rPr>
                <w:rFonts w:ascii="宋体" w:eastAsia="宋体" w:hAnsi="宋体" w:cs="Times New Roman"/>
                <w:bCs/>
                <w:iCs/>
                <w:sz w:val="24"/>
                <w:szCs w:val="24"/>
              </w:rPr>
            </w:pPr>
            <w:r w:rsidRPr="005E1CF0">
              <w:rPr>
                <w:rFonts w:ascii="宋体" w:eastAsia="宋体" w:hAnsi="宋体" w:cs="Times New Roman" w:hint="eastAsia"/>
                <w:bCs/>
                <w:iCs/>
                <w:sz w:val="24"/>
                <w:szCs w:val="24"/>
              </w:rPr>
              <w:t>泛半导体制程业务负责人：戴晔</w:t>
            </w:r>
          </w:p>
          <w:p w14:paraId="4B2C536C" w14:textId="77777777" w:rsidR="00680869" w:rsidRPr="005E1CF0" w:rsidRDefault="00683690" w:rsidP="007A7A62">
            <w:pPr>
              <w:spacing w:line="360" w:lineRule="auto"/>
              <w:rPr>
                <w:rFonts w:ascii="宋体" w:eastAsia="宋体" w:hAnsi="宋体" w:cs="Times New Roman"/>
                <w:bCs/>
                <w:iCs/>
                <w:sz w:val="24"/>
                <w:szCs w:val="24"/>
              </w:rPr>
            </w:pPr>
            <w:r w:rsidRPr="005E1CF0">
              <w:rPr>
                <w:rFonts w:ascii="宋体" w:eastAsia="宋体" w:hAnsi="宋体" w:cs="Times New Roman" w:hint="eastAsia"/>
                <w:bCs/>
                <w:iCs/>
                <w:sz w:val="24"/>
                <w:szCs w:val="24"/>
              </w:rPr>
              <w:t>运营中心负责人</w:t>
            </w:r>
            <w:r w:rsidR="007A7A62" w:rsidRPr="005E1CF0">
              <w:rPr>
                <w:rFonts w:ascii="宋体" w:eastAsia="宋体" w:hAnsi="宋体" w:cs="Times New Roman" w:hint="eastAsia"/>
                <w:bCs/>
                <w:iCs/>
                <w:sz w:val="24"/>
                <w:szCs w:val="24"/>
              </w:rPr>
              <w:t>：张健</w:t>
            </w:r>
          </w:p>
          <w:p w14:paraId="52F0D42A" w14:textId="54DBB6E2" w:rsidR="00683690" w:rsidRPr="005E1CF0" w:rsidRDefault="00683690" w:rsidP="007A7A62">
            <w:pPr>
              <w:spacing w:line="360" w:lineRule="auto"/>
              <w:rPr>
                <w:rFonts w:ascii="宋体" w:eastAsia="宋体" w:hAnsi="宋体" w:cs="Times New Roman"/>
                <w:bCs/>
                <w:iCs/>
                <w:sz w:val="24"/>
                <w:szCs w:val="24"/>
              </w:rPr>
            </w:pPr>
            <w:r w:rsidRPr="005E1CF0">
              <w:rPr>
                <w:rFonts w:ascii="宋体" w:eastAsia="宋体" w:hAnsi="宋体" w:cs="Times New Roman" w:hint="eastAsia"/>
                <w:bCs/>
                <w:iCs/>
                <w:sz w:val="24"/>
                <w:szCs w:val="24"/>
              </w:rPr>
              <w:t>独立董事：田阡</w:t>
            </w:r>
          </w:p>
        </w:tc>
      </w:tr>
      <w:tr w:rsidR="00ED202B" w:rsidRPr="00AE7E75" w14:paraId="4BE8010D" w14:textId="77777777" w:rsidTr="00282F99">
        <w:trPr>
          <w:trHeight w:val="699"/>
        </w:trPr>
        <w:tc>
          <w:tcPr>
            <w:tcW w:w="1985" w:type="dxa"/>
            <w:shd w:val="clear" w:color="auto" w:fill="auto"/>
            <w:vAlign w:val="center"/>
          </w:tcPr>
          <w:p w14:paraId="69282BCF" w14:textId="11EF1A33" w:rsidR="00ED202B" w:rsidRPr="00AE7E75" w:rsidRDefault="008E32BF" w:rsidP="00282F99">
            <w:pPr>
              <w:spacing w:line="360" w:lineRule="auto"/>
              <w:rPr>
                <w:rFonts w:asciiTheme="minorEastAsia" w:hAnsiTheme="minorEastAsia" w:cs="Times New Roman"/>
                <w:b/>
                <w:bCs/>
                <w:iCs/>
                <w:sz w:val="24"/>
                <w:szCs w:val="24"/>
              </w:rPr>
            </w:pPr>
            <w:r w:rsidRPr="00AE7E75">
              <w:br w:type="page"/>
            </w:r>
            <w:r w:rsidR="00A052E8" w:rsidRPr="00AE7E75">
              <w:rPr>
                <w:rFonts w:asciiTheme="minorEastAsia" w:hAnsiTheme="minorEastAsia" w:cs="Times New Roman" w:hint="eastAsia"/>
                <w:b/>
                <w:bCs/>
                <w:iCs/>
                <w:sz w:val="24"/>
                <w:szCs w:val="24"/>
              </w:rPr>
              <w:t>投资者关系活动主要内容介绍</w:t>
            </w:r>
          </w:p>
        </w:tc>
        <w:tc>
          <w:tcPr>
            <w:tcW w:w="7513" w:type="dxa"/>
            <w:shd w:val="clear" w:color="auto" w:fill="auto"/>
          </w:tcPr>
          <w:p w14:paraId="37416CCB" w14:textId="77777777" w:rsidR="008527CF" w:rsidRPr="001A148A" w:rsidRDefault="008527CF" w:rsidP="008527CF">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Pr>
                <w:rFonts w:asciiTheme="minorEastAsia" w:hAnsiTheme="minorEastAsia" w:cs="Times New Roman" w:hint="eastAsia"/>
                <w:iCs/>
                <w:sz w:val="24"/>
                <w:szCs w:val="24"/>
              </w:rPr>
              <w:t>关于公司</w:t>
            </w:r>
            <w:r w:rsidRPr="00FC6094">
              <w:rPr>
                <w:rFonts w:asciiTheme="minorEastAsia" w:hAnsiTheme="minorEastAsia" w:cs="Times New Roman" w:hint="eastAsia"/>
                <w:iCs/>
                <w:sz w:val="24"/>
                <w:szCs w:val="24"/>
              </w:rPr>
              <w:t>预制金锡氮化铝衬底材料</w:t>
            </w:r>
            <w:r>
              <w:rPr>
                <w:rFonts w:asciiTheme="minorEastAsia" w:hAnsiTheme="minorEastAsia" w:cs="Times New Roman" w:hint="eastAsia"/>
                <w:iCs/>
                <w:sz w:val="24"/>
                <w:szCs w:val="24"/>
              </w:rPr>
              <w:t>，公司好像已经开发出新一代产品，请问老产品是否还在销售？</w:t>
            </w:r>
            <w:r w:rsidRPr="001A148A">
              <w:rPr>
                <w:rFonts w:asciiTheme="minorEastAsia" w:hAnsiTheme="minorEastAsia" w:cs="Times New Roman"/>
                <w:iCs/>
                <w:sz w:val="24"/>
                <w:szCs w:val="24"/>
              </w:rPr>
              <w:t xml:space="preserve"> </w:t>
            </w:r>
          </w:p>
          <w:p w14:paraId="63F77E23" w14:textId="1E583C55" w:rsidR="008527CF" w:rsidRDefault="008527CF" w:rsidP="008527CF">
            <w:pPr>
              <w:widowControl/>
              <w:spacing w:before="50" w:after="50"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lastRenderedPageBreak/>
              <w:t>答：</w:t>
            </w:r>
            <w:r w:rsidRPr="00FD12B3">
              <w:rPr>
                <w:rFonts w:asciiTheme="minorEastAsia" w:hAnsiTheme="minorEastAsia" w:cs="Times New Roman" w:hint="eastAsia"/>
                <w:iCs/>
                <w:sz w:val="24"/>
                <w:szCs w:val="24"/>
              </w:rPr>
              <w:t>公司</w:t>
            </w:r>
            <w:r w:rsidRPr="00583FD3">
              <w:rPr>
                <w:rFonts w:asciiTheme="minorEastAsia" w:hAnsiTheme="minorEastAsia" w:cs="Times New Roman" w:hint="eastAsia"/>
                <w:iCs/>
                <w:sz w:val="24"/>
                <w:szCs w:val="24"/>
              </w:rPr>
              <w:t>原有</w:t>
            </w:r>
            <w:r w:rsidR="00D46E35">
              <w:rPr>
                <w:rFonts w:asciiTheme="minorEastAsia" w:hAnsiTheme="minorEastAsia" w:cs="Times New Roman" w:hint="eastAsia"/>
                <w:iCs/>
                <w:sz w:val="24"/>
                <w:szCs w:val="24"/>
              </w:rPr>
              <w:t>半导体激光原材料</w:t>
            </w:r>
            <w:r w:rsidRPr="00583FD3">
              <w:rPr>
                <w:rFonts w:asciiTheme="minorEastAsia" w:hAnsiTheme="minorEastAsia" w:cs="Times New Roman" w:hint="eastAsia"/>
                <w:iCs/>
                <w:sz w:val="24"/>
                <w:szCs w:val="24"/>
              </w:rPr>
              <w:t>业务中预制金锡薄膜氮化铝衬底材料</w:t>
            </w:r>
            <w:r w:rsidRPr="00FD12B3">
              <w:rPr>
                <w:rFonts w:asciiTheme="minorEastAsia" w:hAnsiTheme="minorEastAsia" w:cs="Times New Roman" w:hint="eastAsia"/>
                <w:iCs/>
                <w:sz w:val="24"/>
                <w:szCs w:val="24"/>
              </w:rPr>
              <w:t>目前仍在销售，但</w:t>
            </w:r>
            <w:r w:rsidRPr="00583FD3">
              <w:rPr>
                <w:rFonts w:asciiTheme="minorEastAsia" w:hAnsiTheme="minorEastAsia" w:cs="Times New Roman" w:hint="eastAsia"/>
                <w:iCs/>
                <w:sz w:val="24"/>
                <w:szCs w:val="24"/>
              </w:rPr>
              <w:t>受光纤激光器市场竞争加剧的影响，</w:t>
            </w:r>
            <w:r w:rsidR="00315C62">
              <w:rPr>
                <w:rFonts w:asciiTheme="minorEastAsia" w:hAnsiTheme="minorEastAsia" w:cs="Times New Roman" w:hint="eastAsia"/>
                <w:iCs/>
                <w:sz w:val="24"/>
                <w:szCs w:val="24"/>
              </w:rPr>
              <w:t>由于个别客户的价格过低，公司选择性放弃，因此</w:t>
            </w:r>
            <w:r w:rsidRPr="00FD12B3">
              <w:rPr>
                <w:rFonts w:asciiTheme="minorEastAsia" w:hAnsiTheme="minorEastAsia" w:cs="Times New Roman" w:hint="eastAsia"/>
                <w:iCs/>
                <w:sz w:val="24"/>
                <w:szCs w:val="24"/>
              </w:rPr>
              <w:t>今年第一季度销量较去年同期显著下</w:t>
            </w:r>
            <w:r w:rsidRPr="00583FD3">
              <w:rPr>
                <w:rFonts w:asciiTheme="minorEastAsia" w:hAnsiTheme="minorEastAsia" w:cs="Times New Roman" w:hint="eastAsia"/>
                <w:iCs/>
                <w:sz w:val="24"/>
                <w:szCs w:val="24"/>
              </w:rPr>
              <w:t>降</w:t>
            </w:r>
            <w:r w:rsidRPr="00FD12B3">
              <w:rPr>
                <w:rFonts w:asciiTheme="minorEastAsia" w:hAnsiTheme="minorEastAsia" w:cs="Times New Roman" w:hint="eastAsia"/>
                <w:iCs/>
                <w:sz w:val="24"/>
                <w:szCs w:val="24"/>
              </w:rPr>
              <w:t>。</w:t>
            </w:r>
            <w:r w:rsidRPr="008F26F2">
              <w:rPr>
                <w:rFonts w:asciiTheme="minorEastAsia" w:hAnsiTheme="minorEastAsia" w:cs="Times New Roman" w:hint="eastAsia"/>
                <w:iCs/>
                <w:sz w:val="24"/>
                <w:szCs w:val="24"/>
              </w:rPr>
              <w:t>新一代预制金锡薄膜氮化铝衬底材料</w:t>
            </w:r>
            <w:r w:rsidRPr="00FD12B3">
              <w:rPr>
                <w:rFonts w:asciiTheme="minorEastAsia" w:hAnsiTheme="minorEastAsia" w:cs="Times New Roman" w:hint="eastAsia"/>
                <w:iCs/>
                <w:sz w:val="24"/>
                <w:szCs w:val="24"/>
              </w:rPr>
              <w:t>已完成研发，正处于客户导入阶段。</w:t>
            </w:r>
            <w:r w:rsidRPr="00583FD3">
              <w:rPr>
                <w:rFonts w:asciiTheme="minorEastAsia" w:hAnsiTheme="minorEastAsia" w:cs="Times New Roman" w:hint="eastAsia"/>
                <w:iCs/>
                <w:sz w:val="24"/>
                <w:szCs w:val="24"/>
              </w:rPr>
              <w:t>随着新一代产品在客户端的验证通过和导入，产品的销量预期会回升</w:t>
            </w:r>
            <w:r>
              <w:rPr>
                <w:rFonts w:asciiTheme="minorEastAsia" w:hAnsiTheme="minorEastAsia" w:cs="Times New Roman" w:hint="eastAsia"/>
                <w:iCs/>
                <w:sz w:val="24"/>
                <w:szCs w:val="24"/>
              </w:rPr>
              <w:t>。</w:t>
            </w:r>
            <w:r w:rsidRPr="004A117F">
              <w:rPr>
                <w:rFonts w:asciiTheme="minorEastAsia" w:hAnsiTheme="minorEastAsia" w:cs="Times New Roman" w:hint="eastAsia"/>
                <w:iCs/>
                <w:sz w:val="24"/>
                <w:szCs w:val="24"/>
              </w:rPr>
              <w:t>为了应对市场挑战并提升竞争力，公司一直在积极推进降成本工作。通过实施一系列有效的降本措施，我们旨在优化生产流程、提高生产效率，并降低产品成本。随着新一代产品的导入以及成本降低工作的逐步落实，我们坚信公司的销售表现和利润水平都将得到显著提升。</w:t>
            </w:r>
          </w:p>
          <w:p w14:paraId="4CF39254" w14:textId="77777777" w:rsidR="008527CF" w:rsidRPr="008527CF" w:rsidRDefault="008527CF" w:rsidP="00E02FDD">
            <w:pPr>
              <w:widowControl/>
              <w:spacing w:line="360" w:lineRule="auto"/>
              <w:rPr>
                <w:rFonts w:asciiTheme="minorEastAsia" w:hAnsiTheme="minorEastAsia" w:cs="Times New Roman"/>
                <w:b/>
                <w:bCs/>
                <w:iCs/>
                <w:sz w:val="24"/>
                <w:szCs w:val="24"/>
              </w:rPr>
            </w:pPr>
          </w:p>
          <w:p w14:paraId="64868BC2" w14:textId="17C00A5F" w:rsidR="00A806F1" w:rsidRPr="001A148A" w:rsidRDefault="000008DA" w:rsidP="00E02FDD">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005E7345" w:rsidRPr="001A148A">
              <w:rPr>
                <w:rFonts w:asciiTheme="minorEastAsia" w:hAnsiTheme="minorEastAsia" w:cs="Times New Roman" w:hint="eastAsia"/>
                <w:iCs/>
                <w:sz w:val="24"/>
                <w:szCs w:val="24"/>
              </w:rPr>
              <w:t>：</w:t>
            </w:r>
            <w:r w:rsidR="007B6BFD">
              <w:rPr>
                <w:rFonts w:asciiTheme="minorEastAsia" w:hAnsiTheme="minorEastAsia" w:cs="Times New Roman" w:hint="eastAsia"/>
                <w:iCs/>
                <w:sz w:val="24"/>
                <w:szCs w:val="24"/>
              </w:rPr>
              <w:t>公司</w:t>
            </w:r>
            <w:r w:rsidR="001D57D3">
              <w:rPr>
                <w:rFonts w:asciiTheme="minorEastAsia" w:hAnsiTheme="minorEastAsia" w:cs="Times New Roman" w:hint="eastAsia"/>
                <w:iCs/>
                <w:sz w:val="24"/>
                <w:szCs w:val="24"/>
              </w:rPr>
              <w:t>未来</w:t>
            </w:r>
            <w:r w:rsidR="007B6BFD">
              <w:rPr>
                <w:rFonts w:asciiTheme="minorEastAsia" w:hAnsiTheme="minorEastAsia" w:cs="Times New Roman" w:hint="eastAsia"/>
                <w:iCs/>
                <w:sz w:val="24"/>
                <w:szCs w:val="24"/>
              </w:rPr>
              <w:t>在光通</w:t>
            </w:r>
            <w:r w:rsidR="00FA1E02">
              <w:rPr>
                <w:rFonts w:asciiTheme="minorEastAsia" w:hAnsiTheme="minorEastAsia" w:cs="Times New Roman" w:hint="eastAsia"/>
                <w:iCs/>
                <w:sz w:val="24"/>
                <w:szCs w:val="24"/>
              </w:rPr>
              <w:t>信</w:t>
            </w:r>
            <w:r w:rsidR="00054CE8">
              <w:rPr>
                <w:rFonts w:asciiTheme="minorEastAsia" w:hAnsiTheme="minorEastAsia" w:cs="Times New Roman" w:hint="eastAsia"/>
                <w:iCs/>
                <w:sz w:val="24"/>
                <w:szCs w:val="24"/>
              </w:rPr>
              <w:t>领域</w:t>
            </w:r>
            <w:r w:rsidR="00250CDF">
              <w:rPr>
                <w:rFonts w:asciiTheme="minorEastAsia" w:hAnsiTheme="minorEastAsia" w:cs="Times New Roman" w:hint="eastAsia"/>
                <w:iCs/>
                <w:sz w:val="24"/>
                <w:szCs w:val="24"/>
              </w:rPr>
              <w:t>有哪</w:t>
            </w:r>
            <w:r w:rsidR="007B6BFD">
              <w:rPr>
                <w:rFonts w:asciiTheme="minorEastAsia" w:hAnsiTheme="minorEastAsia" w:cs="Times New Roman" w:hint="eastAsia"/>
                <w:iCs/>
                <w:sz w:val="24"/>
                <w:szCs w:val="24"/>
              </w:rPr>
              <w:t>些产品布局</w:t>
            </w:r>
            <w:r w:rsidR="001865AA">
              <w:rPr>
                <w:rFonts w:asciiTheme="minorEastAsia" w:hAnsiTheme="minorEastAsia" w:cs="Times New Roman" w:hint="eastAsia"/>
                <w:iCs/>
                <w:sz w:val="24"/>
                <w:szCs w:val="24"/>
              </w:rPr>
              <w:t>？</w:t>
            </w:r>
          </w:p>
          <w:p w14:paraId="68A053FD" w14:textId="3966B08D" w:rsidR="00473C35" w:rsidRDefault="0076511F" w:rsidP="0094073B">
            <w:pPr>
              <w:widowControl/>
              <w:spacing w:before="50" w:after="50"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00425F5E" w:rsidRPr="00F01838">
              <w:rPr>
                <w:rFonts w:asciiTheme="minorEastAsia" w:hAnsiTheme="minorEastAsia" w:cs="Times New Roman" w:hint="eastAsia"/>
                <w:iCs/>
                <w:sz w:val="24"/>
                <w:szCs w:val="24"/>
              </w:rPr>
              <w:t>在数据通信领域，</w:t>
            </w:r>
            <w:r w:rsidR="00F01838">
              <w:rPr>
                <w:rFonts w:asciiTheme="minorEastAsia" w:hAnsiTheme="minorEastAsia" w:cs="Times New Roman" w:hint="eastAsia"/>
                <w:iCs/>
                <w:sz w:val="24"/>
                <w:szCs w:val="24"/>
              </w:rPr>
              <w:t>瑞士</w:t>
            </w:r>
            <w:r w:rsidR="00F01838" w:rsidRPr="00F01838">
              <w:rPr>
                <w:rFonts w:asciiTheme="minorEastAsia" w:hAnsiTheme="minorEastAsia" w:cs="Times New Roman" w:hint="eastAsia"/>
                <w:iCs/>
                <w:sz w:val="24"/>
                <w:szCs w:val="24"/>
              </w:rPr>
              <w:t>公司基于折射光学原理制备硅或熔融石英基材的微纳光学元器件，常用于通信光模块、硅光模块，如光发射模块（TOSA）、光接收模块（ROSA）、光子集成电路（PIC）、共封装光学器件（CPO）等产品中激光光源的高效准直、聚焦或光纤耦合，以实现光源的小型化、高效率。</w:t>
            </w:r>
            <w:r w:rsidR="00A53F27">
              <w:rPr>
                <w:rFonts w:asciiTheme="minorEastAsia" w:hAnsiTheme="minorEastAsia" w:cs="Times New Roman" w:hint="eastAsia"/>
                <w:iCs/>
                <w:sz w:val="24"/>
                <w:szCs w:val="24"/>
              </w:rPr>
              <w:t>其</w:t>
            </w:r>
            <w:r w:rsidR="00F01838" w:rsidRPr="00F01838">
              <w:rPr>
                <w:rFonts w:asciiTheme="minorEastAsia" w:hAnsiTheme="minorEastAsia" w:cs="Times New Roman" w:hint="eastAsia"/>
                <w:iCs/>
                <w:sz w:val="24"/>
                <w:szCs w:val="24"/>
              </w:rPr>
              <w:t>已与多家光芯片与模组企业开展合作并进行批量供应，包括美国人工智能计算领域、光通信器件领域、半导体和计算机领域、互联网搜索领域上市公司，相关客户在数据通信行业内拥有较高知名度。</w:t>
            </w:r>
          </w:p>
          <w:p w14:paraId="575E8011" w14:textId="47DDCA9E" w:rsidR="0076511F" w:rsidRPr="001A148A" w:rsidRDefault="00425F5E" w:rsidP="005372D9">
            <w:pPr>
              <w:widowControl/>
              <w:spacing w:before="50" w:after="50" w:line="360" w:lineRule="auto"/>
              <w:ind w:firstLineChars="200" w:firstLine="480"/>
              <w:rPr>
                <w:rFonts w:asciiTheme="minorEastAsia" w:hAnsiTheme="minorEastAsia" w:cs="Times New Roman"/>
                <w:iCs/>
                <w:sz w:val="24"/>
                <w:szCs w:val="24"/>
              </w:rPr>
            </w:pPr>
            <w:r w:rsidRPr="0094073B">
              <w:rPr>
                <w:rFonts w:asciiTheme="minorEastAsia" w:hAnsiTheme="minorEastAsia" w:cs="Times New Roman" w:hint="eastAsia"/>
                <w:iCs/>
                <w:sz w:val="24"/>
                <w:szCs w:val="24"/>
              </w:rPr>
              <w:t>公司</w:t>
            </w:r>
            <w:r>
              <w:rPr>
                <w:rFonts w:asciiTheme="minorEastAsia" w:hAnsiTheme="minorEastAsia" w:cs="Times New Roman" w:hint="eastAsia"/>
                <w:iCs/>
                <w:sz w:val="24"/>
                <w:szCs w:val="24"/>
              </w:rPr>
              <w:t>会</w:t>
            </w:r>
            <w:r w:rsidRPr="0094073B">
              <w:rPr>
                <w:rFonts w:asciiTheme="minorEastAsia" w:hAnsiTheme="minorEastAsia" w:cs="Times New Roman" w:hint="eastAsia"/>
                <w:iCs/>
                <w:sz w:val="24"/>
                <w:szCs w:val="24"/>
              </w:rPr>
              <w:t>充分利用</w:t>
            </w:r>
            <w:r>
              <w:rPr>
                <w:rFonts w:asciiTheme="minorEastAsia" w:hAnsiTheme="minorEastAsia" w:cs="Times New Roman" w:hint="eastAsia"/>
                <w:iCs/>
                <w:sz w:val="24"/>
                <w:szCs w:val="24"/>
              </w:rPr>
              <w:t>瑞士炬光</w:t>
            </w:r>
            <w:r w:rsidRPr="0094073B">
              <w:rPr>
                <w:rFonts w:asciiTheme="minorEastAsia" w:hAnsiTheme="minorEastAsia" w:cs="Times New Roman" w:hint="eastAsia"/>
                <w:iCs/>
                <w:sz w:val="24"/>
                <w:szCs w:val="24"/>
              </w:rPr>
              <w:t>在</w:t>
            </w:r>
            <w:r w:rsidRPr="006D7086">
              <w:rPr>
                <w:rFonts w:asciiTheme="minorEastAsia" w:hAnsiTheme="minorEastAsia" w:cs="Times New Roman" w:hint="eastAsia"/>
                <w:iCs/>
                <w:sz w:val="24"/>
                <w:szCs w:val="24"/>
              </w:rPr>
              <w:t>光通信领域元器件的技术产品优势和优质客户资源，大力发展光通信业务</w:t>
            </w:r>
            <w:r w:rsidR="00473C35">
              <w:rPr>
                <w:rFonts w:asciiTheme="minorEastAsia" w:hAnsiTheme="minorEastAsia" w:cs="Times New Roman" w:hint="eastAsia"/>
                <w:iCs/>
                <w:sz w:val="24"/>
                <w:szCs w:val="24"/>
              </w:rPr>
              <w:t>；</w:t>
            </w:r>
            <w:r w:rsidR="00721DF4" w:rsidRPr="0094073B">
              <w:rPr>
                <w:rFonts w:asciiTheme="minorEastAsia" w:hAnsiTheme="minorEastAsia" w:cs="Times New Roman" w:hint="eastAsia"/>
                <w:iCs/>
                <w:sz w:val="24"/>
                <w:szCs w:val="24"/>
              </w:rPr>
              <w:t>同时针对</w:t>
            </w:r>
            <w:r w:rsidR="006C3570">
              <w:rPr>
                <w:rFonts w:asciiTheme="minorEastAsia" w:hAnsiTheme="minorEastAsia" w:cs="Times New Roman" w:hint="eastAsia"/>
                <w:iCs/>
                <w:sz w:val="24"/>
                <w:szCs w:val="24"/>
              </w:rPr>
              <w:t>瑞士</w:t>
            </w:r>
            <w:r w:rsidR="00721DF4" w:rsidRPr="0094073B">
              <w:rPr>
                <w:rFonts w:asciiTheme="minorEastAsia" w:hAnsiTheme="minorEastAsia" w:cs="Times New Roman" w:hint="eastAsia"/>
                <w:iCs/>
                <w:sz w:val="24"/>
                <w:szCs w:val="24"/>
              </w:rPr>
              <w:t>过去在</w:t>
            </w:r>
            <w:r w:rsidR="002F2459">
              <w:rPr>
                <w:rFonts w:asciiTheme="minorEastAsia" w:hAnsiTheme="minorEastAsia" w:cs="Times New Roman" w:hint="eastAsia"/>
                <w:iCs/>
                <w:sz w:val="24"/>
                <w:szCs w:val="24"/>
              </w:rPr>
              <w:t>交期、响应</w:t>
            </w:r>
            <w:r w:rsidR="006C3570">
              <w:rPr>
                <w:rFonts w:asciiTheme="minorEastAsia" w:hAnsiTheme="minorEastAsia" w:cs="Times New Roman" w:hint="eastAsia"/>
                <w:iCs/>
                <w:sz w:val="24"/>
                <w:szCs w:val="24"/>
              </w:rPr>
              <w:t>速度</w:t>
            </w:r>
            <w:r w:rsidR="00721DF4" w:rsidRPr="0094073B">
              <w:rPr>
                <w:rFonts w:asciiTheme="minorEastAsia" w:hAnsiTheme="minorEastAsia" w:cs="Times New Roman" w:hint="eastAsia"/>
                <w:iCs/>
                <w:sz w:val="24"/>
                <w:szCs w:val="24"/>
              </w:rPr>
              <w:t>等方面存在的问题，通过</w:t>
            </w:r>
            <w:r w:rsidR="00F83505">
              <w:rPr>
                <w:rFonts w:asciiTheme="minorEastAsia" w:hAnsiTheme="minorEastAsia" w:cs="Times New Roman" w:hint="eastAsia"/>
                <w:iCs/>
                <w:sz w:val="24"/>
                <w:szCs w:val="24"/>
              </w:rPr>
              <w:t>集中决策、</w:t>
            </w:r>
            <w:r w:rsidR="003D145C">
              <w:rPr>
                <w:rFonts w:asciiTheme="minorEastAsia" w:hAnsiTheme="minorEastAsia" w:cs="Times New Roman" w:hint="eastAsia"/>
                <w:iCs/>
                <w:sz w:val="24"/>
                <w:szCs w:val="24"/>
              </w:rPr>
              <w:t>统筹运营、</w:t>
            </w:r>
            <w:r w:rsidR="00721DF4" w:rsidRPr="0094073B">
              <w:rPr>
                <w:rFonts w:asciiTheme="minorEastAsia" w:hAnsiTheme="minorEastAsia" w:cs="Times New Roman" w:hint="eastAsia"/>
                <w:iCs/>
                <w:sz w:val="24"/>
                <w:szCs w:val="24"/>
              </w:rPr>
              <w:t>精益制造、技术创新和快速响应等炬光科技的核心优势，迅速拓展市场</w:t>
            </w:r>
            <w:r w:rsidR="00473C35">
              <w:rPr>
                <w:rFonts w:asciiTheme="minorEastAsia" w:hAnsiTheme="minorEastAsia" w:cs="Times New Roman" w:hint="eastAsia"/>
                <w:iCs/>
                <w:sz w:val="24"/>
                <w:szCs w:val="24"/>
              </w:rPr>
              <w:t>，</w:t>
            </w:r>
            <w:r w:rsidRPr="006D7086">
              <w:rPr>
                <w:rFonts w:asciiTheme="minorEastAsia" w:hAnsiTheme="minorEastAsia" w:cs="Times New Roman" w:hint="eastAsia"/>
                <w:iCs/>
                <w:sz w:val="24"/>
                <w:szCs w:val="24"/>
              </w:rPr>
              <w:t>使得光通信业务成为公司的重要增长领域</w:t>
            </w:r>
            <w:r w:rsidR="000E191D">
              <w:rPr>
                <w:rFonts w:asciiTheme="minorEastAsia" w:hAnsiTheme="minorEastAsia" w:cs="Times New Roman" w:hint="eastAsia"/>
                <w:iCs/>
                <w:sz w:val="24"/>
                <w:szCs w:val="24"/>
              </w:rPr>
              <w:t>；</w:t>
            </w:r>
            <w:r w:rsidR="00AE7590" w:rsidRPr="0094073B">
              <w:rPr>
                <w:rFonts w:asciiTheme="minorEastAsia" w:hAnsiTheme="minorEastAsia" w:cs="Times New Roman" w:hint="eastAsia"/>
                <w:iCs/>
                <w:sz w:val="24"/>
                <w:szCs w:val="24"/>
              </w:rPr>
              <w:t>在光网络建设方面，我们的石英透镜</w:t>
            </w:r>
            <w:r w:rsidR="00AE7590">
              <w:rPr>
                <w:rFonts w:asciiTheme="minorEastAsia" w:hAnsiTheme="minorEastAsia" w:cs="Times New Roman" w:hint="eastAsia"/>
                <w:iCs/>
                <w:sz w:val="24"/>
                <w:szCs w:val="24"/>
              </w:rPr>
              <w:t>也会</w:t>
            </w:r>
            <w:r w:rsidR="00AE7590" w:rsidRPr="0094073B">
              <w:rPr>
                <w:rFonts w:asciiTheme="minorEastAsia" w:hAnsiTheme="minorEastAsia" w:cs="Times New Roman" w:hint="eastAsia"/>
                <w:iCs/>
                <w:sz w:val="24"/>
                <w:szCs w:val="24"/>
              </w:rPr>
              <w:t>发挥不可替代的作用</w:t>
            </w:r>
            <w:r w:rsidR="00AE7590">
              <w:rPr>
                <w:rFonts w:asciiTheme="minorEastAsia" w:hAnsiTheme="minorEastAsia" w:cs="Times New Roman" w:hint="eastAsia"/>
                <w:iCs/>
                <w:sz w:val="24"/>
                <w:szCs w:val="24"/>
              </w:rPr>
              <w:t>；</w:t>
            </w:r>
            <w:r w:rsidR="000E191D">
              <w:rPr>
                <w:rFonts w:asciiTheme="minorEastAsia" w:hAnsiTheme="minorEastAsia" w:cs="Times New Roman" w:hint="eastAsia"/>
                <w:iCs/>
                <w:sz w:val="24"/>
                <w:szCs w:val="24"/>
              </w:rPr>
              <w:t>此外，</w:t>
            </w:r>
            <w:r w:rsidR="0094073B" w:rsidRPr="0094073B">
              <w:rPr>
                <w:rFonts w:asciiTheme="minorEastAsia" w:hAnsiTheme="minorEastAsia" w:cs="Times New Roman" w:hint="eastAsia"/>
                <w:iCs/>
                <w:sz w:val="24"/>
                <w:szCs w:val="24"/>
              </w:rPr>
              <w:t>除了现有的</w:t>
            </w:r>
            <w:r w:rsidR="0060675C">
              <w:rPr>
                <w:rFonts w:asciiTheme="minorEastAsia" w:hAnsiTheme="minorEastAsia" w:cs="Times New Roman" w:hint="eastAsia"/>
                <w:iCs/>
                <w:sz w:val="24"/>
                <w:szCs w:val="24"/>
              </w:rPr>
              <w:t>传统</w:t>
            </w:r>
            <w:r w:rsidR="003C4690" w:rsidRPr="003C4690">
              <w:rPr>
                <w:rFonts w:asciiTheme="minorEastAsia" w:hAnsiTheme="minorEastAsia" w:cs="Times New Roman" w:hint="eastAsia"/>
                <w:iCs/>
                <w:sz w:val="24"/>
                <w:szCs w:val="24"/>
              </w:rPr>
              <w:t>应用市场</w:t>
            </w:r>
            <w:r w:rsidR="0078432C">
              <w:rPr>
                <w:rFonts w:asciiTheme="minorEastAsia" w:hAnsiTheme="minorEastAsia" w:cs="Times New Roman" w:hint="eastAsia"/>
                <w:iCs/>
                <w:sz w:val="24"/>
                <w:szCs w:val="24"/>
              </w:rPr>
              <w:t>的拓展外</w:t>
            </w:r>
            <w:r w:rsidR="0094073B" w:rsidRPr="0094073B">
              <w:rPr>
                <w:rFonts w:asciiTheme="minorEastAsia" w:hAnsiTheme="minorEastAsia" w:cs="Times New Roman" w:hint="eastAsia"/>
                <w:iCs/>
                <w:sz w:val="24"/>
                <w:szCs w:val="24"/>
              </w:rPr>
              <w:t>，我们</w:t>
            </w:r>
            <w:r w:rsidR="00D24F7A">
              <w:rPr>
                <w:rFonts w:asciiTheme="minorEastAsia" w:hAnsiTheme="minorEastAsia" w:cs="Times New Roman" w:hint="eastAsia"/>
                <w:iCs/>
                <w:sz w:val="24"/>
                <w:szCs w:val="24"/>
              </w:rPr>
              <w:t>还</w:t>
            </w:r>
            <w:r w:rsidR="006C3570">
              <w:rPr>
                <w:rFonts w:asciiTheme="minorEastAsia" w:hAnsiTheme="minorEastAsia" w:cs="Times New Roman" w:hint="eastAsia"/>
                <w:iCs/>
                <w:sz w:val="24"/>
                <w:szCs w:val="24"/>
              </w:rPr>
              <w:t>会</w:t>
            </w:r>
            <w:r w:rsidR="00D24F7A">
              <w:rPr>
                <w:rFonts w:asciiTheme="minorEastAsia" w:hAnsiTheme="minorEastAsia" w:cs="Times New Roman" w:hint="eastAsia"/>
                <w:iCs/>
                <w:sz w:val="24"/>
                <w:szCs w:val="24"/>
              </w:rPr>
              <w:t>利用公司在这方面拥有的先发优势</w:t>
            </w:r>
            <w:r w:rsidR="0094073B" w:rsidRPr="0094073B">
              <w:rPr>
                <w:rFonts w:asciiTheme="minorEastAsia" w:hAnsiTheme="minorEastAsia" w:cs="Times New Roman" w:hint="eastAsia"/>
                <w:iCs/>
                <w:sz w:val="24"/>
                <w:szCs w:val="24"/>
              </w:rPr>
              <w:t>，</w:t>
            </w:r>
            <w:r w:rsidR="00996DD3">
              <w:rPr>
                <w:rFonts w:asciiTheme="minorEastAsia" w:hAnsiTheme="minorEastAsia" w:cs="Times New Roman" w:hint="eastAsia"/>
                <w:iCs/>
                <w:sz w:val="24"/>
                <w:szCs w:val="24"/>
              </w:rPr>
              <w:t>发展</w:t>
            </w:r>
            <w:r w:rsidR="0094073B" w:rsidRPr="0094073B">
              <w:rPr>
                <w:rFonts w:asciiTheme="minorEastAsia" w:hAnsiTheme="minorEastAsia" w:cs="Times New Roman" w:hint="eastAsia"/>
                <w:iCs/>
                <w:sz w:val="24"/>
                <w:szCs w:val="24"/>
              </w:rPr>
              <w:t>下一代</w:t>
            </w:r>
            <w:r w:rsidR="0078432C">
              <w:rPr>
                <w:rFonts w:asciiTheme="minorEastAsia" w:hAnsiTheme="minorEastAsia" w:cs="Times New Roman" w:hint="eastAsia"/>
                <w:iCs/>
                <w:sz w:val="24"/>
                <w:szCs w:val="24"/>
              </w:rPr>
              <w:t>光通</w:t>
            </w:r>
            <w:r w:rsidR="00AE7590">
              <w:rPr>
                <w:rFonts w:asciiTheme="minorEastAsia" w:hAnsiTheme="minorEastAsia" w:cs="Times New Roman" w:hint="eastAsia"/>
                <w:iCs/>
                <w:sz w:val="24"/>
                <w:szCs w:val="24"/>
              </w:rPr>
              <w:t>信</w:t>
            </w:r>
            <w:r w:rsidR="0094073B" w:rsidRPr="0094073B">
              <w:rPr>
                <w:rFonts w:asciiTheme="minorEastAsia" w:hAnsiTheme="minorEastAsia" w:cs="Times New Roman" w:hint="eastAsia"/>
                <w:iCs/>
                <w:sz w:val="24"/>
                <w:szCs w:val="24"/>
              </w:rPr>
              <w:t>领域的整合性</w:t>
            </w:r>
            <w:r w:rsidR="008C4AEE">
              <w:rPr>
                <w:rFonts w:asciiTheme="minorEastAsia" w:hAnsiTheme="minorEastAsia" w:cs="Times New Roman" w:hint="eastAsia"/>
                <w:iCs/>
                <w:sz w:val="24"/>
                <w:szCs w:val="24"/>
              </w:rPr>
              <w:t>透镜</w:t>
            </w:r>
            <w:r w:rsidR="0094073B" w:rsidRPr="0094073B">
              <w:rPr>
                <w:rFonts w:asciiTheme="minorEastAsia" w:hAnsiTheme="minorEastAsia" w:cs="Times New Roman" w:hint="eastAsia"/>
                <w:iCs/>
                <w:sz w:val="24"/>
                <w:szCs w:val="24"/>
              </w:rPr>
              <w:t>。这些都是我们未来的发展方向，</w:t>
            </w:r>
            <w:r w:rsidR="00897B91">
              <w:rPr>
                <w:rFonts w:asciiTheme="minorEastAsia" w:hAnsiTheme="minorEastAsia" w:cs="Times New Roman" w:hint="eastAsia"/>
                <w:iCs/>
                <w:sz w:val="24"/>
                <w:szCs w:val="24"/>
              </w:rPr>
              <w:t>也</w:t>
            </w:r>
            <w:r w:rsidR="0094073B" w:rsidRPr="0094073B">
              <w:rPr>
                <w:rFonts w:asciiTheme="minorEastAsia" w:hAnsiTheme="minorEastAsia" w:cs="Times New Roman" w:hint="eastAsia"/>
                <w:iCs/>
                <w:sz w:val="24"/>
                <w:szCs w:val="24"/>
              </w:rPr>
              <w:t>已纳入整体规划中。通过充分发挥瑞士公司的技术专长和我们的整合优势，我们有信心在行业中取得更大的成功。</w:t>
            </w:r>
          </w:p>
          <w:p w14:paraId="2BAEBC4E" w14:textId="77777777" w:rsidR="007B0C6D" w:rsidRDefault="007B0C6D" w:rsidP="00E02FDD">
            <w:pPr>
              <w:widowControl/>
              <w:spacing w:before="50" w:after="50" w:line="360" w:lineRule="auto"/>
              <w:ind w:firstLine="420"/>
              <w:rPr>
                <w:rFonts w:asciiTheme="minorEastAsia" w:hAnsiTheme="minorEastAsia" w:cs="Times New Roman"/>
                <w:iCs/>
                <w:sz w:val="24"/>
                <w:szCs w:val="24"/>
              </w:rPr>
            </w:pPr>
          </w:p>
          <w:p w14:paraId="44E8EBE0" w14:textId="3B745665" w:rsidR="008663B6" w:rsidRPr="001A148A" w:rsidRDefault="008663B6" w:rsidP="008663B6">
            <w:pPr>
              <w:widowControl/>
              <w:spacing w:before="50" w:after="50"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C3583F" w:rsidRPr="00E07A68">
              <w:rPr>
                <w:rFonts w:asciiTheme="minorEastAsia" w:hAnsiTheme="minorEastAsia" w:cs="Times New Roman" w:hint="eastAsia"/>
                <w:iCs/>
                <w:sz w:val="24"/>
                <w:szCs w:val="24"/>
              </w:rPr>
              <w:t>公司</w:t>
            </w:r>
            <w:r w:rsidR="00F01859" w:rsidRPr="00F01859">
              <w:rPr>
                <w:rFonts w:asciiTheme="minorEastAsia" w:hAnsiTheme="minorEastAsia" w:cs="Times New Roman" w:hint="eastAsia"/>
                <w:iCs/>
                <w:sz w:val="24"/>
                <w:szCs w:val="24"/>
              </w:rPr>
              <w:t>在消费电子领域</w:t>
            </w:r>
            <w:r w:rsidR="00E07A68" w:rsidRPr="00E07A68">
              <w:rPr>
                <w:rFonts w:asciiTheme="minorEastAsia" w:hAnsiTheme="minorEastAsia" w:cs="Times New Roman" w:hint="eastAsia"/>
                <w:iCs/>
                <w:sz w:val="24"/>
                <w:szCs w:val="24"/>
              </w:rPr>
              <w:t>与国际头部客户在持续合作开发</w:t>
            </w:r>
            <w:r w:rsidR="00F01859">
              <w:rPr>
                <w:rFonts w:asciiTheme="minorEastAsia" w:hAnsiTheme="minorEastAsia" w:cs="Times New Roman" w:hint="eastAsia"/>
                <w:iCs/>
                <w:sz w:val="24"/>
                <w:szCs w:val="24"/>
              </w:rPr>
              <w:t>的</w:t>
            </w:r>
            <w:r w:rsidR="00E07A68" w:rsidRPr="00E07A68">
              <w:rPr>
                <w:rFonts w:asciiTheme="minorEastAsia" w:hAnsiTheme="minorEastAsia" w:cs="Times New Roman" w:hint="eastAsia"/>
                <w:iCs/>
                <w:sz w:val="24"/>
                <w:szCs w:val="24"/>
              </w:rPr>
              <w:t>大矢高硅光学元器件</w:t>
            </w:r>
            <w:r w:rsidR="00E07A68">
              <w:rPr>
                <w:rFonts w:asciiTheme="minorEastAsia" w:hAnsiTheme="minorEastAsia" w:cs="Times New Roman" w:hint="eastAsia"/>
                <w:iCs/>
                <w:sz w:val="24"/>
                <w:szCs w:val="24"/>
              </w:rPr>
              <w:t>的</w:t>
            </w:r>
            <w:r w:rsidR="00FC4340" w:rsidRPr="00FC4340">
              <w:rPr>
                <w:rFonts w:asciiTheme="minorEastAsia" w:hAnsiTheme="minorEastAsia" w:cs="Times New Roman" w:hint="eastAsia"/>
                <w:iCs/>
                <w:sz w:val="24"/>
                <w:szCs w:val="24"/>
              </w:rPr>
              <w:t>合作</w:t>
            </w:r>
            <w:r w:rsidR="00E07A68">
              <w:rPr>
                <w:rFonts w:asciiTheme="minorEastAsia" w:hAnsiTheme="minorEastAsia" w:cs="Times New Roman" w:hint="eastAsia"/>
                <w:iCs/>
                <w:sz w:val="24"/>
                <w:szCs w:val="24"/>
              </w:rPr>
              <w:t>进展</w:t>
            </w:r>
            <w:r w:rsidR="00FC4340" w:rsidRPr="00FC4340">
              <w:rPr>
                <w:rFonts w:asciiTheme="minorEastAsia" w:hAnsiTheme="minorEastAsia" w:cs="Times New Roman" w:hint="eastAsia"/>
                <w:iCs/>
                <w:sz w:val="24"/>
                <w:szCs w:val="24"/>
              </w:rPr>
              <w:t>情况？</w:t>
            </w:r>
            <w:r w:rsidR="000A5923" w:rsidRPr="001A148A">
              <w:rPr>
                <w:rFonts w:asciiTheme="minorEastAsia" w:hAnsiTheme="minorEastAsia" w:cs="Times New Roman"/>
                <w:iCs/>
                <w:sz w:val="24"/>
                <w:szCs w:val="24"/>
              </w:rPr>
              <w:t xml:space="preserve"> </w:t>
            </w:r>
          </w:p>
          <w:p w14:paraId="0C4853D6" w14:textId="01018449" w:rsidR="005D66C2" w:rsidRDefault="008663B6" w:rsidP="008663B6">
            <w:pPr>
              <w:widowControl/>
              <w:spacing w:before="50" w:after="50"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5D66C2" w:rsidRPr="005D66C2">
              <w:rPr>
                <w:rFonts w:asciiTheme="minorEastAsia" w:hAnsiTheme="minorEastAsia" w:cs="Times New Roman" w:hint="eastAsia"/>
                <w:iCs/>
                <w:sz w:val="24"/>
                <w:szCs w:val="24"/>
              </w:rPr>
              <w:t>公司与该客户在硅光学元器件的研发领域</w:t>
            </w:r>
            <w:r w:rsidR="00662230">
              <w:rPr>
                <w:rFonts w:asciiTheme="minorEastAsia" w:hAnsiTheme="minorEastAsia" w:cs="Times New Roman" w:hint="eastAsia"/>
                <w:iCs/>
                <w:sz w:val="24"/>
                <w:szCs w:val="24"/>
              </w:rPr>
              <w:t>合作</w:t>
            </w:r>
            <w:r w:rsidR="00CB4CC9">
              <w:rPr>
                <w:rFonts w:asciiTheme="minorEastAsia" w:hAnsiTheme="minorEastAsia" w:cs="Times New Roman" w:hint="eastAsia"/>
                <w:iCs/>
                <w:sz w:val="24"/>
                <w:szCs w:val="24"/>
              </w:rPr>
              <w:t>已经</w:t>
            </w:r>
            <w:r w:rsidR="00662230">
              <w:rPr>
                <w:rFonts w:asciiTheme="minorEastAsia" w:hAnsiTheme="minorEastAsia" w:cs="Times New Roman" w:hint="eastAsia"/>
                <w:iCs/>
                <w:sz w:val="24"/>
                <w:szCs w:val="24"/>
              </w:rPr>
              <w:t>3~4年</w:t>
            </w:r>
            <w:r w:rsidR="005D66C2" w:rsidRPr="005D66C2">
              <w:rPr>
                <w:rFonts w:asciiTheme="minorEastAsia" w:hAnsiTheme="minorEastAsia" w:cs="Times New Roman" w:hint="eastAsia"/>
                <w:iCs/>
                <w:sz w:val="24"/>
                <w:szCs w:val="24"/>
              </w:rPr>
              <w:t>。目前，相关项目进展态势良好，</w:t>
            </w:r>
            <w:r w:rsidR="00B01DCC">
              <w:rPr>
                <w:rFonts w:asciiTheme="minorEastAsia" w:hAnsiTheme="minorEastAsia" w:cs="Times New Roman" w:hint="eastAsia"/>
                <w:iCs/>
                <w:sz w:val="24"/>
                <w:szCs w:val="24"/>
              </w:rPr>
              <w:t>与客户之间的研发例会也正常进行，</w:t>
            </w:r>
            <w:r w:rsidR="005D66C2" w:rsidRPr="005D66C2">
              <w:rPr>
                <w:rFonts w:asciiTheme="minorEastAsia" w:hAnsiTheme="minorEastAsia" w:cs="Times New Roman" w:hint="eastAsia"/>
                <w:iCs/>
                <w:sz w:val="24"/>
                <w:szCs w:val="24"/>
              </w:rPr>
              <w:t>一切均按既定计划稳步推进</w:t>
            </w:r>
            <w:r w:rsidR="00B01DCC">
              <w:rPr>
                <w:rFonts w:asciiTheme="minorEastAsia" w:hAnsiTheme="minorEastAsia" w:cs="Times New Roman" w:hint="eastAsia"/>
                <w:iCs/>
                <w:sz w:val="24"/>
                <w:szCs w:val="24"/>
              </w:rPr>
              <w:t>，该客户也于近期拜访了公司德国、瑞士子公司</w:t>
            </w:r>
            <w:r w:rsidR="005D66C2" w:rsidRPr="005D66C2">
              <w:rPr>
                <w:rFonts w:asciiTheme="minorEastAsia" w:hAnsiTheme="minorEastAsia" w:cs="Times New Roman" w:hint="eastAsia"/>
                <w:iCs/>
                <w:sz w:val="24"/>
                <w:szCs w:val="24"/>
              </w:rPr>
              <w:t>。</w:t>
            </w:r>
            <w:r w:rsidR="00B01DCC">
              <w:rPr>
                <w:rFonts w:asciiTheme="minorEastAsia" w:hAnsiTheme="minorEastAsia" w:cs="Times New Roman" w:hint="eastAsia"/>
                <w:iCs/>
                <w:sz w:val="24"/>
                <w:szCs w:val="24"/>
              </w:rPr>
              <w:t>未来</w:t>
            </w:r>
            <w:r w:rsidR="005D66C2" w:rsidRPr="005D66C2">
              <w:rPr>
                <w:rFonts w:asciiTheme="minorEastAsia" w:hAnsiTheme="minorEastAsia" w:cs="Times New Roman" w:hint="eastAsia"/>
                <w:iCs/>
                <w:sz w:val="24"/>
                <w:szCs w:val="24"/>
              </w:rPr>
              <w:t>若该业务进展达到信息披露标准，公司必将恪守信息披露职责，及时予以</w:t>
            </w:r>
            <w:r w:rsidR="00662230">
              <w:rPr>
                <w:rFonts w:asciiTheme="minorEastAsia" w:hAnsiTheme="minorEastAsia" w:cs="Times New Roman" w:hint="eastAsia"/>
                <w:iCs/>
                <w:sz w:val="24"/>
                <w:szCs w:val="24"/>
              </w:rPr>
              <w:t>披露</w:t>
            </w:r>
            <w:r w:rsidR="005D66C2" w:rsidRPr="005D66C2">
              <w:rPr>
                <w:rFonts w:asciiTheme="minorEastAsia" w:hAnsiTheme="minorEastAsia" w:cs="Times New Roman" w:hint="eastAsia"/>
                <w:iCs/>
                <w:sz w:val="24"/>
                <w:szCs w:val="24"/>
              </w:rPr>
              <w:t>。至于</w:t>
            </w:r>
            <w:r w:rsidR="00662230">
              <w:rPr>
                <w:rFonts w:asciiTheme="minorEastAsia" w:hAnsiTheme="minorEastAsia" w:cs="Times New Roman" w:hint="eastAsia"/>
                <w:iCs/>
                <w:sz w:val="24"/>
                <w:szCs w:val="24"/>
              </w:rPr>
              <w:t>更多</w:t>
            </w:r>
            <w:r w:rsidR="005D66C2" w:rsidRPr="005D66C2">
              <w:rPr>
                <w:rFonts w:asciiTheme="minorEastAsia" w:hAnsiTheme="minorEastAsia" w:cs="Times New Roman" w:hint="eastAsia"/>
                <w:iCs/>
                <w:sz w:val="24"/>
                <w:szCs w:val="24"/>
              </w:rPr>
              <w:t>合作细节，公司负有严格的保密义务，因此相关信息暂不便透露。敬请各位予以理解，并继续支持我们的工作。</w:t>
            </w:r>
          </w:p>
          <w:p w14:paraId="7128C9C1" w14:textId="77777777" w:rsidR="008663B6" w:rsidRPr="001A148A" w:rsidRDefault="008663B6" w:rsidP="00E02FDD">
            <w:pPr>
              <w:widowControl/>
              <w:spacing w:before="50" w:after="50" w:line="360" w:lineRule="auto"/>
              <w:ind w:firstLine="420"/>
              <w:rPr>
                <w:rFonts w:asciiTheme="minorEastAsia" w:hAnsiTheme="minorEastAsia" w:cs="Times New Roman"/>
                <w:iCs/>
                <w:sz w:val="24"/>
                <w:szCs w:val="24"/>
              </w:rPr>
            </w:pPr>
          </w:p>
          <w:p w14:paraId="697AB85A" w14:textId="7C6C112C" w:rsidR="007B0C6D" w:rsidRPr="001A148A" w:rsidRDefault="007B0C6D" w:rsidP="00340FD3">
            <w:pPr>
              <w:widowControl/>
              <w:spacing w:before="50" w:after="50"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340FD3">
              <w:rPr>
                <w:rFonts w:asciiTheme="minorEastAsia" w:hAnsiTheme="minorEastAsia" w:cs="Times New Roman" w:hint="eastAsia"/>
                <w:iCs/>
                <w:sz w:val="24"/>
                <w:szCs w:val="24"/>
              </w:rPr>
              <w:t>关于公司</w:t>
            </w:r>
            <w:r w:rsidR="00AE6EE9">
              <w:rPr>
                <w:rFonts w:asciiTheme="minorEastAsia" w:hAnsiTheme="minorEastAsia" w:cs="Times New Roman" w:hint="eastAsia"/>
                <w:iCs/>
                <w:sz w:val="24"/>
                <w:szCs w:val="24"/>
              </w:rPr>
              <w:t>刚刚结束的</w:t>
            </w:r>
            <w:r w:rsidR="00340FD3" w:rsidRPr="00340FD3">
              <w:rPr>
                <w:rFonts w:asciiTheme="minorEastAsia" w:hAnsiTheme="minorEastAsia" w:cs="Times New Roman" w:hint="eastAsia"/>
                <w:iCs/>
                <w:sz w:val="24"/>
                <w:szCs w:val="24"/>
              </w:rPr>
              <w:t>并购事宜</w:t>
            </w:r>
            <w:r w:rsidR="00686B07">
              <w:rPr>
                <w:rFonts w:asciiTheme="minorEastAsia" w:hAnsiTheme="minorEastAsia" w:cs="Times New Roman" w:hint="eastAsia"/>
                <w:iCs/>
                <w:sz w:val="24"/>
                <w:szCs w:val="24"/>
              </w:rPr>
              <w:t>，</w:t>
            </w:r>
            <w:r w:rsidR="00340FD3" w:rsidRPr="00340FD3">
              <w:rPr>
                <w:rFonts w:asciiTheme="minorEastAsia" w:hAnsiTheme="minorEastAsia" w:cs="Times New Roman" w:hint="eastAsia"/>
                <w:iCs/>
                <w:sz w:val="24"/>
                <w:szCs w:val="24"/>
              </w:rPr>
              <w:t>这次并购</w:t>
            </w:r>
            <w:r w:rsidR="00686B07">
              <w:rPr>
                <w:rFonts w:asciiTheme="minorEastAsia" w:hAnsiTheme="minorEastAsia" w:cs="Times New Roman" w:hint="eastAsia"/>
                <w:iCs/>
                <w:sz w:val="24"/>
                <w:szCs w:val="24"/>
              </w:rPr>
              <w:t>对公司</w:t>
            </w:r>
            <w:r w:rsidR="004F429E">
              <w:rPr>
                <w:rFonts w:asciiTheme="minorEastAsia" w:hAnsiTheme="minorEastAsia" w:cs="Times New Roman" w:hint="eastAsia"/>
                <w:iCs/>
                <w:sz w:val="24"/>
                <w:szCs w:val="24"/>
              </w:rPr>
              <w:t>无疑</w:t>
            </w:r>
            <w:r w:rsidR="00340FD3" w:rsidRPr="00340FD3">
              <w:rPr>
                <w:rFonts w:asciiTheme="minorEastAsia" w:hAnsiTheme="minorEastAsia" w:cs="Times New Roman" w:hint="eastAsia"/>
                <w:iCs/>
                <w:sz w:val="24"/>
                <w:szCs w:val="24"/>
              </w:rPr>
              <w:t>具有重大意义，它帮助</w:t>
            </w:r>
            <w:r w:rsidR="00691C05">
              <w:rPr>
                <w:rFonts w:asciiTheme="minorEastAsia" w:hAnsiTheme="minorEastAsia" w:cs="Times New Roman" w:hint="eastAsia"/>
                <w:iCs/>
                <w:sz w:val="24"/>
                <w:szCs w:val="24"/>
              </w:rPr>
              <w:t>公司</w:t>
            </w:r>
            <w:r w:rsidR="00685F4C">
              <w:rPr>
                <w:rFonts w:asciiTheme="minorEastAsia" w:hAnsiTheme="minorEastAsia" w:cs="Times New Roman" w:hint="eastAsia"/>
                <w:iCs/>
                <w:sz w:val="24"/>
                <w:szCs w:val="24"/>
              </w:rPr>
              <w:t>获</w:t>
            </w:r>
            <w:r w:rsidR="00340FD3" w:rsidRPr="00340FD3">
              <w:rPr>
                <w:rFonts w:asciiTheme="minorEastAsia" w:hAnsiTheme="minorEastAsia" w:cs="Times New Roman" w:hint="eastAsia"/>
                <w:iCs/>
                <w:sz w:val="24"/>
                <w:szCs w:val="24"/>
              </w:rPr>
              <w:t>得了</w:t>
            </w:r>
            <w:r w:rsidR="00685F4C">
              <w:rPr>
                <w:rFonts w:asciiTheme="minorEastAsia" w:hAnsiTheme="minorEastAsia" w:cs="Times New Roman" w:hint="eastAsia"/>
                <w:iCs/>
                <w:sz w:val="24"/>
                <w:szCs w:val="24"/>
              </w:rPr>
              <w:t>一些</w:t>
            </w:r>
            <w:r w:rsidR="00340FD3" w:rsidRPr="00340FD3">
              <w:rPr>
                <w:rFonts w:asciiTheme="minorEastAsia" w:hAnsiTheme="minorEastAsia" w:cs="Times New Roman" w:hint="eastAsia"/>
                <w:iCs/>
                <w:sz w:val="24"/>
                <w:szCs w:val="24"/>
              </w:rPr>
              <w:t>新的</w:t>
            </w:r>
            <w:r w:rsidR="0051770F" w:rsidRPr="00340FD3">
              <w:rPr>
                <w:rFonts w:asciiTheme="minorEastAsia" w:hAnsiTheme="minorEastAsia" w:cs="Times New Roman" w:hint="eastAsia"/>
                <w:iCs/>
                <w:sz w:val="24"/>
                <w:szCs w:val="24"/>
              </w:rPr>
              <w:t>行业</w:t>
            </w:r>
            <w:r w:rsidR="000D6E22" w:rsidRPr="00340FD3">
              <w:rPr>
                <w:rFonts w:asciiTheme="minorEastAsia" w:hAnsiTheme="minorEastAsia" w:cs="Times New Roman" w:hint="eastAsia"/>
                <w:iCs/>
                <w:sz w:val="24"/>
                <w:szCs w:val="24"/>
              </w:rPr>
              <w:t>头部</w:t>
            </w:r>
            <w:r w:rsidR="00340FD3" w:rsidRPr="00340FD3">
              <w:rPr>
                <w:rFonts w:asciiTheme="minorEastAsia" w:hAnsiTheme="minorEastAsia" w:cs="Times New Roman" w:hint="eastAsia"/>
                <w:iCs/>
                <w:sz w:val="24"/>
                <w:szCs w:val="24"/>
              </w:rPr>
              <w:t>客户，</w:t>
            </w:r>
            <w:r w:rsidR="001A30C2">
              <w:rPr>
                <w:rFonts w:asciiTheme="minorEastAsia" w:hAnsiTheme="minorEastAsia" w:cs="Times New Roman" w:hint="eastAsia"/>
                <w:iCs/>
                <w:sz w:val="24"/>
                <w:szCs w:val="24"/>
              </w:rPr>
              <w:t>也</w:t>
            </w:r>
            <w:r w:rsidR="00340FD3" w:rsidRPr="00340FD3">
              <w:rPr>
                <w:rFonts w:asciiTheme="minorEastAsia" w:hAnsiTheme="minorEastAsia" w:cs="Times New Roman" w:hint="eastAsia"/>
                <w:iCs/>
                <w:sz w:val="24"/>
                <w:szCs w:val="24"/>
              </w:rPr>
              <w:t>提升了</w:t>
            </w:r>
            <w:r w:rsidR="00691C05">
              <w:rPr>
                <w:rFonts w:asciiTheme="minorEastAsia" w:hAnsiTheme="minorEastAsia" w:cs="Times New Roman" w:hint="eastAsia"/>
                <w:iCs/>
                <w:sz w:val="24"/>
                <w:szCs w:val="24"/>
              </w:rPr>
              <w:t>公司</w:t>
            </w:r>
            <w:r w:rsidR="00340FD3" w:rsidRPr="00340FD3">
              <w:rPr>
                <w:rFonts w:asciiTheme="minorEastAsia" w:hAnsiTheme="minorEastAsia" w:cs="Times New Roman" w:hint="eastAsia"/>
                <w:iCs/>
                <w:sz w:val="24"/>
                <w:szCs w:val="24"/>
              </w:rPr>
              <w:t>在全球范围内的运营能力。然而，随着全球化布局的深入，我注意到我们的基地和</w:t>
            </w:r>
            <w:r w:rsidR="003A11CD" w:rsidRPr="00340FD3">
              <w:rPr>
                <w:rFonts w:asciiTheme="minorEastAsia" w:hAnsiTheme="minorEastAsia" w:cs="Times New Roman" w:hint="eastAsia"/>
                <w:iCs/>
                <w:sz w:val="24"/>
                <w:szCs w:val="24"/>
              </w:rPr>
              <w:t>研发</w:t>
            </w:r>
            <w:r w:rsidR="00340FD3" w:rsidRPr="00340FD3">
              <w:rPr>
                <w:rFonts w:asciiTheme="minorEastAsia" w:hAnsiTheme="minorEastAsia" w:cs="Times New Roman" w:hint="eastAsia"/>
                <w:iCs/>
                <w:sz w:val="24"/>
                <w:szCs w:val="24"/>
              </w:rPr>
              <w:t>人员在区域</w:t>
            </w:r>
            <w:r w:rsidR="00D82773" w:rsidRPr="00340FD3">
              <w:rPr>
                <w:rFonts w:asciiTheme="minorEastAsia" w:hAnsiTheme="minorEastAsia" w:cs="Times New Roman" w:hint="eastAsia"/>
                <w:iCs/>
                <w:sz w:val="24"/>
                <w:szCs w:val="24"/>
              </w:rPr>
              <w:t>分布</w:t>
            </w:r>
            <w:r w:rsidR="00D82773">
              <w:rPr>
                <w:rFonts w:asciiTheme="minorEastAsia" w:hAnsiTheme="minorEastAsia" w:cs="Times New Roman" w:hint="eastAsia"/>
                <w:iCs/>
                <w:sz w:val="24"/>
                <w:szCs w:val="24"/>
              </w:rPr>
              <w:t>上</w:t>
            </w:r>
            <w:r w:rsidR="00340FD3" w:rsidRPr="00340FD3">
              <w:rPr>
                <w:rFonts w:asciiTheme="minorEastAsia" w:hAnsiTheme="minorEastAsia" w:cs="Times New Roman" w:hint="eastAsia"/>
                <w:iCs/>
                <w:sz w:val="24"/>
                <w:szCs w:val="24"/>
              </w:rPr>
              <w:t>相对较为分散。</w:t>
            </w:r>
            <w:r w:rsidR="00F3596D">
              <w:rPr>
                <w:rFonts w:asciiTheme="minorEastAsia" w:hAnsiTheme="minorEastAsia" w:cs="Times New Roman" w:hint="eastAsia"/>
                <w:iCs/>
                <w:sz w:val="24"/>
                <w:szCs w:val="24"/>
              </w:rPr>
              <w:t>请问公司</w:t>
            </w:r>
            <w:r w:rsidR="00340FD3" w:rsidRPr="00340FD3">
              <w:rPr>
                <w:rFonts w:asciiTheme="minorEastAsia" w:hAnsiTheme="minorEastAsia" w:cs="Times New Roman" w:hint="eastAsia"/>
                <w:iCs/>
                <w:sz w:val="24"/>
                <w:szCs w:val="24"/>
              </w:rPr>
              <w:t>在</w:t>
            </w:r>
            <w:r w:rsidR="00F3596D">
              <w:rPr>
                <w:rFonts w:asciiTheme="minorEastAsia" w:hAnsiTheme="minorEastAsia" w:cs="Times New Roman" w:hint="eastAsia"/>
                <w:iCs/>
                <w:sz w:val="24"/>
                <w:szCs w:val="24"/>
              </w:rPr>
              <w:t>后续的</w:t>
            </w:r>
            <w:r w:rsidR="00340FD3" w:rsidRPr="00340FD3">
              <w:rPr>
                <w:rFonts w:asciiTheme="minorEastAsia" w:hAnsiTheme="minorEastAsia" w:cs="Times New Roman" w:hint="eastAsia"/>
                <w:iCs/>
                <w:sz w:val="24"/>
                <w:szCs w:val="24"/>
              </w:rPr>
              <w:t>企业协同发展中，</w:t>
            </w:r>
            <w:r w:rsidR="00691C05">
              <w:rPr>
                <w:rFonts w:asciiTheme="minorEastAsia" w:hAnsiTheme="minorEastAsia" w:cs="Times New Roman" w:hint="eastAsia"/>
                <w:iCs/>
                <w:sz w:val="24"/>
                <w:szCs w:val="24"/>
              </w:rPr>
              <w:t>会</w:t>
            </w:r>
            <w:r w:rsidR="00340FD3" w:rsidRPr="00340FD3">
              <w:rPr>
                <w:rFonts w:asciiTheme="minorEastAsia" w:hAnsiTheme="minorEastAsia" w:cs="Times New Roman" w:hint="eastAsia"/>
                <w:iCs/>
                <w:sz w:val="24"/>
                <w:szCs w:val="24"/>
              </w:rPr>
              <w:t>采取何种</w:t>
            </w:r>
            <w:r w:rsidR="00675C8D">
              <w:rPr>
                <w:rFonts w:asciiTheme="minorEastAsia" w:hAnsiTheme="minorEastAsia" w:cs="Times New Roman" w:hint="eastAsia"/>
                <w:iCs/>
                <w:sz w:val="24"/>
                <w:szCs w:val="24"/>
              </w:rPr>
              <w:t>方式</w:t>
            </w:r>
            <w:r w:rsidR="00340FD3" w:rsidRPr="00340FD3">
              <w:rPr>
                <w:rFonts w:asciiTheme="minorEastAsia" w:hAnsiTheme="minorEastAsia" w:cs="Times New Roman" w:hint="eastAsia"/>
                <w:iCs/>
                <w:sz w:val="24"/>
                <w:szCs w:val="24"/>
              </w:rPr>
              <w:t>来整合这些分散的</w:t>
            </w:r>
            <w:r w:rsidR="00691C05">
              <w:rPr>
                <w:rFonts w:asciiTheme="minorEastAsia" w:hAnsiTheme="minorEastAsia" w:cs="Times New Roman" w:hint="eastAsia"/>
                <w:iCs/>
                <w:sz w:val="24"/>
                <w:szCs w:val="24"/>
              </w:rPr>
              <w:t>研发、生产</w:t>
            </w:r>
            <w:r w:rsidR="00340FD3" w:rsidRPr="00340FD3">
              <w:rPr>
                <w:rFonts w:asciiTheme="minorEastAsia" w:hAnsiTheme="minorEastAsia" w:cs="Times New Roman" w:hint="eastAsia"/>
                <w:iCs/>
                <w:sz w:val="24"/>
                <w:szCs w:val="24"/>
              </w:rPr>
              <w:t>资源？</w:t>
            </w:r>
            <w:r w:rsidR="009B3764" w:rsidRPr="001A148A">
              <w:rPr>
                <w:rFonts w:asciiTheme="minorEastAsia" w:hAnsiTheme="minorEastAsia" w:cs="Times New Roman"/>
                <w:iCs/>
                <w:sz w:val="24"/>
                <w:szCs w:val="24"/>
              </w:rPr>
              <w:t xml:space="preserve"> </w:t>
            </w:r>
          </w:p>
          <w:p w14:paraId="1E8EBF41" w14:textId="52CFE826" w:rsidR="00587B22" w:rsidRDefault="007B0C6D" w:rsidP="001839F2">
            <w:pPr>
              <w:widowControl/>
              <w:spacing w:before="50" w:after="50"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0F61E8" w:rsidRPr="000F61E8">
              <w:rPr>
                <w:rFonts w:asciiTheme="minorEastAsia" w:hAnsiTheme="minorEastAsia" w:cs="Times New Roman" w:hint="eastAsia"/>
                <w:iCs/>
                <w:sz w:val="24"/>
                <w:szCs w:val="24"/>
              </w:rPr>
              <w:t>我们坚信研发全球化对于整合资源、提高效率具有显著优势。为此，公司已在西安总部、东莞、美国硅谷、德国多特蒙德以及瑞士纳沙泰尔等地建立了研发基地，形成了紧密的互动合作模式。国外研发团队凭借先进的技术和管理经验展现出较高的研发效率，而国内研发团队则以其勤奋和不懈的努力，在研发过程中展现出强大的执行力。然而，国内研发过程中也暴露出试错较多的情况。因此，我们倡导国内外研发团队之间的紧密合作，结合国外团队的思考计划能力和国内团队的执行力，共同减少试错，加速研发进程，以实现更高效、更精准的研发成果</w:t>
            </w:r>
            <w:r w:rsidR="001839F2" w:rsidRPr="001839F2">
              <w:rPr>
                <w:rFonts w:asciiTheme="minorEastAsia" w:hAnsiTheme="minorEastAsia" w:cs="Times New Roman" w:hint="eastAsia"/>
                <w:iCs/>
                <w:sz w:val="24"/>
                <w:szCs w:val="24"/>
              </w:rPr>
              <w:t>。</w:t>
            </w:r>
          </w:p>
          <w:p w14:paraId="52523FA1" w14:textId="76C86E26" w:rsidR="00754B04" w:rsidRDefault="00A518A5" w:rsidP="00476354">
            <w:pPr>
              <w:widowControl/>
              <w:spacing w:before="50" w:after="50" w:line="360" w:lineRule="auto"/>
              <w:ind w:firstLineChars="200" w:firstLine="480"/>
              <w:rPr>
                <w:rFonts w:asciiTheme="minorEastAsia" w:hAnsiTheme="minorEastAsia" w:cs="Times New Roman"/>
                <w:iCs/>
                <w:sz w:val="24"/>
                <w:szCs w:val="24"/>
              </w:rPr>
            </w:pPr>
            <w:r w:rsidRPr="00A518A5">
              <w:rPr>
                <w:rFonts w:asciiTheme="minorEastAsia" w:hAnsiTheme="minorEastAsia" w:cs="Times New Roman" w:hint="eastAsia"/>
                <w:iCs/>
                <w:sz w:val="24"/>
                <w:szCs w:val="24"/>
              </w:rPr>
              <w:t>在生产领域，我们通过运营中心将生产、工程和质量等多个关键部门的资源进行集中管理，强化跨部门协作，以实现资源的优化配置和高效利用。同时，我们不断加强智能化、自动化、信息化和数字化建设，以科技引领生产变革，提高生产效率和质量。此外，我们还充分利用国内的人力资源优势，通过合理调配和高效管理，进一步提升公司的卓越生产制造能力和运营能力，</w:t>
            </w:r>
            <w:r>
              <w:rPr>
                <w:rFonts w:asciiTheme="minorEastAsia" w:hAnsiTheme="minorEastAsia" w:cs="Times New Roman" w:hint="eastAsia"/>
                <w:iCs/>
                <w:sz w:val="24"/>
                <w:szCs w:val="24"/>
              </w:rPr>
              <w:t>实现高质量发展</w:t>
            </w:r>
            <w:r w:rsidR="00476354">
              <w:rPr>
                <w:rFonts w:asciiTheme="minorEastAsia" w:hAnsiTheme="minorEastAsia" w:cs="Times New Roman" w:hint="eastAsia"/>
                <w:iCs/>
                <w:sz w:val="24"/>
                <w:szCs w:val="24"/>
              </w:rPr>
              <w:t>。</w:t>
            </w:r>
          </w:p>
          <w:p w14:paraId="54B598EC" w14:textId="77777777" w:rsidR="00B81EF7" w:rsidRPr="001A148A" w:rsidRDefault="00B81EF7" w:rsidP="00E02FDD">
            <w:pPr>
              <w:widowControl/>
              <w:spacing w:before="50" w:after="50" w:line="360" w:lineRule="auto"/>
              <w:ind w:firstLine="420"/>
              <w:rPr>
                <w:rFonts w:asciiTheme="minorEastAsia" w:hAnsiTheme="minorEastAsia" w:cs="Times New Roman"/>
                <w:iCs/>
                <w:sz w:val="24"/>
                <w:szCs w:val="24"/>
              </w:rPr>
            </w:pPr>
          </w:p>
          <w:p w14:paraId="3C6F6A08" w14:textId="3295851B" w:rsidR="000A11B8" w:rsidRDefault="000A11B8" w:rsidP="00E02FDD">
            <w:pPr>
              <w:widowControl/>
              <w:spacing w:line="360" w:lineRule="auto"/>
              <w:rPr>
                <w:rFonts w:asciiTheme="minorEastAsia" w:hAnsiTheme="minorEastAsia" w:cs="Times New Roman"/>
                <w:b/>
                <w:bCs/>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1245A9">
              <w:rPr>
                <w:rFonts w:asciiTheme="minorEastAsia" w:hAnsiTheme="minorEastAsia" w:cs="Times New Roman" w:hint="eastAsia"/>
                <w:iCs/>
                <w:sz w:val="24"/>
                <w:szCs w:val="24"/>
              </w:rPr>
              <w:t>我们看到瑞士炬光的整合中，关于组织架构的调整</w:t>
            </w:r>
            <w:r w:rsidR="00D768F9">
              <w:rPr>
                <w:rFonts w:asciiTheme="minorEastAsia" w:hAnsiTheme="minorEastAsia" w:cs="Times New Roman" w:hint="eastAsia"/>
                <w:iCs/>
                <w:sz w:val="24"/>
                <w:szCs w:val="24"/>
              </w:rPr>
              <w:t>应该是已经完成了。那接下来一个重要的步骤就是国内市场的拓展。想</w:t>
            </w:r>
            <w:r w:rsidR="001C76F7">
              <w:rPr>
                <w:rFonts w:asciiTheme="minorEastAsia" w:hAnsiTheme="minorEastAsia" w:cs="Times New Roman" w:hint="eastAsia"/>
                <w:iCs/>
                <w:sz w:val="24"/>
                <w:szCs w:val="24"/>
              </w:rPr>
              <w:t>了解</w:t>
            </w:r>
            <w:r w:rsidR="00D768F9">
              <w:rPr>
                <w:rFonts w:asciiTheme="minorEastAsia" w:hAnsiTheme="minorEastAsia" w:cs="Times New Roman" w:hint="eastAsia"/>
                <w:iCs/>
                <w:sz w:val="24"/>
                <w:szCs w:val="24"/>
              </w:rPr>
              <w:t>一下</w:t>
            </w:r>
            <w:r w:rsidR="00D01E5B">
              <w:rPr>
                <w:rFonts w:asciiTheme="minorEastAsia" w:hAnsiTheme="minorEastAsia" w:cs="Times New Roman" w:hint="eastAsia"/>
                <w:iCs/>
                <w:sz w:val="24"/>
                <w:szCs w:val="24"/>
              </w:rPr>
              <w:t>公司</w:t>
            </w:r>
            <w:r w:rsidR="00D768F9">
              <w:rPr>
                <w:rFonts w:asciiTheme="minorEastAsia" w:hAnsiTheme="minorEastAsia" w:cs="Times New Roman" w:hint="eastAsia"/>
                <w:iCs/>
                <w:sz w:val="24"/>
                <w:szCs w:val="24"/>
              </w:rPr>
              <w:t>关于瑞士炬光在国内业务拓展的初步成果</w:t>
            </w:r>
            <w:r w:rsidR="001C76F7">
              <w:rPr>
                <w:rFonts w:asciiTheme="minorEastAsia" w:hAnsiTheme="minorEastAsia" w:cs="Times New Roman" w:hint="eastAsia"/>
                <w:iCs/>
                <w:sz w:val="24"/>
                <w:szCs w:val="24"/>
              </w:rPr>
              <w:t>。</w:t>
            </w:r>
          </w:p>
          <w:p w14:paraId="76BE0582" w14:textId="726717F4" w:rsidR="00E003BB" w:rsidRPr="00E003BB" w:rsidRDefault="000A11B8" w:rsidP="00E003BB">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00E003BB" w:rsidRPr="00E003BB">
              <w:rPr>
                <w:rFonts w:asciiTheme="minorEastAsia" w:hAnsiTheme="minorEastAsia" w:cs="Times New Roman" w:hint="eastAsia"/>
                <w:iCs/>
                <w:sz w:val="24"/>
                <w:szCs w:val="24"/>
              </w:rPr>
              <w:t>瑞士公司在蚀刻光学领域拥有全球领先的技术，并已与国际上各行业的大</w:t>
            </w:r>
            <w:r w:rsidR="00E003BB">
              <w:rPr>
                <w:rFonts w:asciiTheme="minorEastAsia" w:hAnsiTheme="minorEastAsia" w:cs="Times New Roman" w:hint="eastAsia"/>
                <w:iCs/>
                <w:sz w:val="24"/>
                <w:szCs w:val="24"/>
              </w:rPr>
              <w:t>客户</w:t>
            </w:r>
            <w:r w:rsidR="00E003BB" w:rsidRPr="00E003BB">
              <w:rPr>
                <w:rFonts w:asciiTheme="minorEastAsia" w:hAnsiTheme="minorEastAsia" w:cs="Times New Roman" w:hint="eastAsia"/>
                <w:iCs/>
                <w:sz w:val="24"/>
                <w:szCs w:val="24"/>
              </w:rPr>
              <w:t>建立了稳固的长期战略合作。然而，</w:t>
            </w:r>
            <w:r w:rsidR="00692B3D">
              <w:rPr>
                <w:rFonts w:asciiTheme="minorEastAsia" w:hAnsiTheme="minorEastAsia" w:cs="Times New Roman" w:hint="eastAsia"/>
                <w:iCs/>
                <w:sz w:val="24"/>
                <w:szCs w:val="24"/>
              </w:rPr>
              <w:t>过去</w:t>
            </w:r>
            <w:r w:rsidR="00E003BB" w:rsidRPr="00E003BB">
              <w:rPr>
                <w:rFonts w:asciiTheme="minorEastAsia" w:hAnsiTheme="minorEastAsia" w:cs="Times New Roman" w:hint="eastAsia"/>
                <w:iCs/>
                <w:sz w:val="24"/>
                <w:szCs w:val="24"/>
              </w:rPr>
              <w:t>由于地理距离、时差差异、成本考量</w:t>
            </w:r>
            <w:r w:rsidR="004D3AE8">
              <w:rPr>
                <w:rFonts w:asciiTheme="minorEastAsia" w:hAnsiTheme="minorEastAsia" w:cs="Times New Roman" w:hint="eastAsia"/>
                <w:iCs/>
                <w:sz w:val="24"/>
                <w:szCs w:val="24"/>
              </w:rPr>
              <w:t>、销售力量</w:t>
            </w:r>
            <w:r w:rsidR="00E003BB" w:rsidRPr="00E003BB">
              <w:rPr>
                <w:rFonts w:asciiTheme="minorEastAsia" w:hAnsiTheme="minorEastAsia" w:cs="Times New Roman" w:hint="eastAsia"/>
                <w:iCs/>
                <w:sz w:val="24"/>
                <w:szCs w:val="24"/>
              </w:rPr>
              <w:t>的局限</w:t>
            </w:r>
            <w:r w:rsidR="002A7951">
              <w:rPr>
                <w:rFonts w:asciiTheme="minorEastAsia" w:hAnsiTheme="minorEastAsia" w:cs="Times New Roman" w:hint="eastAsia"/>
                <w:iCs/>
                <w:sz w:val="24"/>
                <w:szCs w:val="24"/>
              </w:rPr>
              <w:t>性</w:t>
            </w:r>
            <w:r w:rsidR="00E003BB" w:rsidRPr="00E003BB">
              <w:rPr>
                <w:rFonts w:asciiTheme="minorEastAsia" w:hAnsiTheme="minorEastAsia" w:cs="Times New Roman" w:hint="eastAsia"/>
                <w:iCs/>
                <w:sz w:val="24"/>
                <w:szCs w:val="24"/>
              </w:rPr>
              <w:t>，</w:t>
            </w:r>
            <w:r w:rsidR="00E003BB">
              <w:rPr>
                <w:rFonts w:asciiTheme="minorEastAsia" w:hAnsiTheme="minorEastAsia" w:cs="Times New Roman" w:hint="eastAsia"/>
                <w:iCs/>
                <w:sz w:val="24"/>
                <w:szCs w:val="24"/>
              </w:rPr>
              <w:t>其</w:t>
            </w:r>
            <w:r w:rsidR="00E003BB" w:rsidRPr="00E003BB">
              <w:rPr>
                <w:rFonts w:asciiTheme="minorEastAsia" w:hAnsiTheme="minorEastAsia" w:cs="Times New Roman" w:hint="eastAsia"/>
                <w:iCs/>
                <w:sz w:val="24"/>
                <w:szCs w:val="24"/>
              </w:rPr>
              <w:t>在亚洲特别是中国市场的发展尚显不足，市场份额有待提升。</w:t>
            </w:r>
          </w:p>
          <w:p w14:paraId="0717CBC3" w14:textId="49E9822B" w:rsidR="00E003BB" w:rsidRPr="00E003BB" w:rsidRDefault="00E003BB" w:rsidP="00E003BB">
            <w:pPr>
              <w:widowControl/>
              <w:spacing w:line="360" w:lineRule="auto"/>
              <w:ind w:firstLineChars="200" w:firstLine="480"/>
              <w:rPr>
                <w:rFonts w:asciiTheme="minorEastAsia" w:hAnsiTheme="minorEastAsia" w:cs="Times New Roman"/>
                <w:iCs/>
                <w:sz w:val="24"/>
                <w:szCs w:val="24"/>
              </w:rPr>
            </w:pPr>
            <w:r w:rsidRPr="00E003BB">
              <w:rPr>
                <w:rFonts w:asciiTheme="minorEastAsia" w:hAnsiTheme="minorEastAsia" w:cs="Times New Roman" w:hint="eastAsia"/>
                <w:iCs/>
                <w:sz w:val="24"/>
                <w:szCs w:val="24"/>
              </w:rPr>
              <w:t>为克服这些挑战，公司</w:t>
            </w:r>
            <w:r w:rsidR="004D3AE8">
              <w:rPr>
                <w:rFonts w:asciiTheme="minorEastAsia" w:hAnsiTheme="minorEastAsia" w:cs="Times New Roman" w:hint="eastAsia"/>
                <w:iCs/>
                <w:sz w:val="24"/>
                <w:szCs w:val="24"/>
              </w:rPr>
              <w:t>在完成并购后</w:t>
            </w:r>
            <w:r w:rsidRPr="00E003BB">
              <w:rPr>
                <w:rFonts w:asciiTheme="minorEastAsia" w:hAnsiTheme="minorEastAsia" w:cs="Times New Roman" w:hint="eastAsia"/>
                <w:iCs/>
                <w:sz w:val="24"/>
                <w:szCs w:val="24"/>
              </w:rPr>
              <w:t>积极在国内市场展开推广活动。</w:t>
            </w:r>
            <w:r>
              <w:rPr>
                <w:rFonts w:asciiTheme="minorEastAsia" w:hAnsiTheme="minorEastAsia" w:cs="Times New Roman" w:hint="eastAsia"/>
                <w:iCs/>
                <w:sz w:val="24"/>
                <w:szCs w:val="24"/>
              </w:rPr>
              <w:t>比如</w:t>
            </w:r>
            <w:r w:rsidRPr="00E003BB">
              <w:rPr>
                <w:rFonts w:asciiTheme="minorEastAsia" w:hAnsiTheme="minorEastAsia" w:cs="Times New Roman" w:hint="eastAsia"/>
                <w:iCs/>
                <w:sz w:val="24"/>
                <w:szCs w:val="24"/>
              </w:rPr>
              <w:t>今年3月在上海成功举办了微纳光学技术与应用专题研讨会，20多名海外技术专家与行业100多名企业技术代表通过12场专题演讲探讨、分享光刻-反应离子蚀刻、纳米压印技术及微纳光学在在光通信、汽车投影照明、半导体制程和生命科学等领域的广阔应用前景和最新发展动态。此外，公司还积极拜访了</w:t>
            </w:r>
            <w:r w:rsidR="006D29A7">
              <w:rPr>
                <w:rFonts w:asciiTheme="minorEastAsia" w:hAnsiTheme="minorEastAsia" w:cs="Times New Roman" w:hint="eastAsia"/>
                <w:iCs/>
                <w:sz w:val="24"/>
                <w:szCs w:val="24"/>
              </w:rPr>
              <w:t>几十家</w:t>
            </w:r>
            <w:r w:rsidRPr="00E003BB">
              <w:rPr>
                <w:rFonts w:asciiTheme="minorEastAsia" w:hAnsiTheme="minorEastAsia" w:cs="Times New Roman" w:hint="eastAsia"/>
                <w:iCs/>
                <w:sz w:val="24"/>
                <w:szCs w:val="24"/>
              </w:rPr>
              <w:t>国内目标客户，详细介绍了</w:t>
            </w:r>
            <w:r>
              <w:rPr>
                <w:rFonts w:asciiTheme="minorEastAsia" w:hAnsiTheme="minorEastAsia" w:cs="Times New Roman" w:hint="eastAsia"/>
                <w:iCs/>
                <w:sz w:val="24"/>
                <w:szCs w:val="24"/>
              </w:rPr>
              <w:t>公司</w:t>
            </w:r>
            <w:r w:rsidRPr="00E003BB">
              <w:rPr>
                <w:rFonts w:asciiTheme="minorEastAsia" w:hAnsiTheme="minorEastAsia" w:cs="Times New Roman" w:hint="eastAsia"/>
                <w:iCs/>
                <w:sz w:val="24"/>
                <w:szCs w:val="24"/>
              </w:rPr>
              <w:t>的光学技术实力以及并购整合后的市场开发策略。</w:t>
            </w:r>
          </w:p>
          <w:p w14:paraId="511529FA" w14:textId="68062D98" w:rsidR="00E46E5F" w:rsidRPr="00E003BB" w:rsidRDefault="00E003BB" w:rsidP="00E003BB">
            <w:pPr>
              <w:widowControl/>
              <w:spacing w:line="360" w:lineRule="auto"/>
              <w:ind w:firstLineChars="200" w:firstLine="480"/>
              <w:rPr>
                <w:rFonts w:asciiTheme="minorEastAsia" w:hAnsiTheme="minorEastAsia" w:cs="Times New Roman"/>
                <w:iCs/>
                <w:sz w:val="24"/>
                <w:szCs w:val="24"/>
              </w:rPr>
            </w:pPr>
            <w:r w:rsidRPr="00E003BB">
              <w:rPr>
                <w:rFonts w:asciiTheme="minorEastAsia" w:hAnsiTheme="minorEastAsia" w:cs="Times New Roman" w:hint="eastAsia"/>
                <w:iCs/>
                <w:sz w:val="24"/>
                <w:szCs w:val="24"/>
              </w:rPr>
              <w:t>目前，在光通信和泛半导体制程等领域，公司已经取得了</w:t>
            </w:r>
            <w:r>
              <w:rPr>
                <w:rFonts w:asciiTheme="minorEastAsia" w:hAnsiTheme="minorEastAsia" w:cs="Times New Roman" w:hint="eastAsia"/>
                <w:iCs/>
                <w:sz w:val="24"/>
                <w:szCs w:val="24"/>
              </w:rPr>
              <w:t>比较不错</w:t>
            </w:r>
            <w:r w:rsidRPr="00E003BB">
              <w:rPr>
                <w:rFonts w:asciiTheme="minorEastAsia" w:hAnsiTheme="minorEastAsia" w:cs="Times New Roman" w:hint="eastAsia"/>
                <w:iCs/>
                <w:sz w:val="24"/>
                <w:szCs w:val="24"/>
              </w:rPr>
              <w:t>的进展</w:t>
            </w:r>
            <w:r w:rsidR="000B4138">
              <w:rPr>
                <w:rFonts w:asciiTheme="minorEastAsia" w:hAnsiTheme="minorEastAsia" w:cs="Times New Roman" w:hint="eastAsia"/>
                <w:iCs/>
                <w:sz w:val="24"/>
                <w:szCs w:val="24"/>
              </w:rPr>
              <w:t>，取得一些报价和</w:t>
            </w:r>
            <w:r w:rsidR="00F370CD">
              <w:rPr>
                <w:rFonts w:asciiTheme="minorEastAsia" w:hAnsiTheme="minorEastAsia" w:cs="Times New Roman" w:hint="eastAsia"/>
                <w:iCs/>
                <w:sz w:val="24"/>
                <w:szCs w:val="24"/>
              </w:rPr>
              <w:t>设计案例，</w:t>
            </w:r>
            <w:r w:rsidRPr="00E003BB">
              <w:rPr>
                <w:rFonts w:asciiTheme="minorEastAsia" w:hAnsiTheme="minorEastAsia" w:cs="Times New Roman" w:hint="eastAsia"/>
                <w:iCs/>
                <w:sz w:val="24"/>
                <w:szCs w:val="24"/>
              </w:rPr>
              <w:t>公司通过积极的客户互动</w:t>
            </w:r>
            <w:r w:rsidR="004825F8">
              <w:rPr>
                <w:rFonts w:asciiTheme="minorEastAsia" w:hAnsiTheme="minorEastAsia" w:cs="Times New Roman" w:hint="eastAsia"/>
                <w:iCs/>
                <w:sz w:val="24"/>
                <w:szCs w:val="24"/>
              </w:rPr>
              <w:t>来</w:t>
            </w:r>
            <w:r w:rsidRPr="00E003BB">
              <w:rPr>
                <w:rFonts w:asciiTheme="minorEastAsia" w:hAnsiTheme="minorEastAsia" w:cs="Times New Roman" w:hint="eastAsia"/>
                <w:iCs/>
                <w:sz w:val="24"/>
                <w:szCs w:val="24"/>
              </w:rPr>
              <w:t>推动项目的</w:t>
            </w:r>
            <w:r w:rsidR="004825F8">
              <w:rPr>
                <w:rFonts w:asciiTheme="minorEastAsia" w:hAnsiTheme="minorEastAsia" w:cs="Times New Roman" w:hint="eastAsia"/>
                <w:iCs/>
                <w:sz w:val="24"/>
                <w:szCs w:val="24"/>
              </w:rPr>
              <w:t>顺利</w:t>
            </w:r>
            <w:r w:rsidRPr="00E003BB">
              <w:rPr>
                <w:rFonts w:asciiTheme="minorEastAsia" w:hAnsiTheme="minorEastAsia" w:cs="Times New Roman" w:hint="eastAsia"/>
                <w:iCs/>
                <w:sz w:val="24"/>
                <w:szCs w:val="24"/>
              </w:rPr>
              <w:t>进行。未来，公司将继续加大在国内市场的推广力度，以期进一步提升市场份额，实现更广泛的业务覆盖和更深入的市场渗透。</w:t>
            </w:r>
          </w:p>
          <w:p w14:paraId="52E4B6A6" w14:textId="77777777" w:rsidR="000A11B8" w:rsidRDefault="000A11B8" w:rsidP="00E02FDD">
            <w:pPr>
              <w:widowControl/>
              <w:spacing w:line="360" w:lineRule="auto"/>
              <w:rPr>
                <w:rFonts w:asciiTheme="minorEastAsia" w:hAnsiTheme="minorEastAsia" w:cs="Times New Roman"/>
                <w:b/>
                <w:bCs/>
                <w:iCs/>
                <w:sz w:val="24"/>
                <w:szCs w:val="24"/>
              </w:rPr>
            </w:pPr>
          </w:p>
          <w:p w14:paraId="312F3CC8" w14:textId="1803F814" w:rsidR="0076511F" w:rsidRPr="001A148A" w:rsidRDefault="0076511F" w:rsidP="00E02FDD">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727E63">
              <w:rPr>
                <w:rFonts w:asciiTheme="minorEastAsia" w:hAnsiTheme="minorEastAsia" w:cs="Times New Roman" w:hint="eastAsia"/>
                <w:iCs/>
                <w:sz w:val="24"/>
                <w:szCs w:val="24"/>
              </w:rPr>
              <w:t>关于</w:t>
            </w:r>
            <w:r w:rsidR="00A235EA" w:rsidRPr="001A148A">
              <w:rPr>
                <w:rFonts w:asciiTheme="minorEastAsia" w:hAnsiTheme="minorEastAsia" w:cs="Times New Roman" w:hint="eastAsia"/>
                <w:iCs/>
                <w:sz w:val="24"/>
                <w:szCs w:val="24"/>
              </w:rPr>
              <w:t>泛半导体制程业务</w:t>
            </w:r>
            <w:r w:rsidR="00BF740D">
              <w:rPr>
                <w:rFonts w:asciiTheme="minorEastAsia" w:hAnsiTheme="minorEastAsia" w:cs="Times New Roman" w:hint="eastAsia"/>
                <w:iCs/>
                <w:sz w:val="24"/>
                <w:szCs w:val="24"/>
              </w:rPr>
              <w:t>中</w:t>
            </w:r>
            <w:r w:rsidR="003369E1" w:rsidRPr="001A148A">
              <w:rPr>
                <w:rFonts w:asciiTheme="minorEastAsia" w:hAnsiTheme="minorEastAsia" w:cs="Times New Roman" w:hint="eastAsia"/>
                <w:iCs/>
                <w:sz w:val="24"/>
                <w:szCs w:val="24"/>
              </w:rPr>
              <w:t>，</w:t>
            </w:r>
            <w:r w:rsidR="00C036AE">
              <w:rPr>
                <w:rFonts w:asciiTheme="minorEastAsia" w:hAnsiTheme="minorEastAsia" w:cs="Times New Roman" w:hint="eastAsia"/>
                <w:iCs/>
                <w:sz w:val="24"/>
                <w:szCs w:val="24"/>
              </w:rPr>
              <w:t>公司</w:t>
            </w:r>
            <w:r w:rsidR="00C036AE" w:rsidRPr="00C036AE">
              <w:rPr>
                <w:rFonts w:asciiTheme="minorEastAsia" w:hAnsiTheme="minorEastAsia" w:cs="Times New Roman" w:hint="eastAsia"/>
                <w:iCs/>
                <w:sz w:val="24"/>
                <w:szCs w:val="24"/>
              </w:rPr>
              <w:t>LAB激光辅助键合应用取得突破性进展，</w:t>
            </w:r>
            <w:r w:rsidR="00C203E3">
              <w:rPr>
                <w:rFonts w:asciiTheme="minorEastAsia" w:hAnsiTheme="minorEastAsia" w:cs="Times New Roman" w:hint="eastAsia"/>
                <w:iCs/>
                <w:sz w:val="24"/>
                <w:szCs w:val="24"/>
              </w:rPr>
              <w:t>该业务</w:t>
            </w:r>
            <w:r w:rsidR="003369E1" w:rsidRPr="001A148A">
              <w:rPr>
                <w:rFonts w:asciiTheme="minorEastAsia" w:hAnsiTheme="minorEastAsia" w:cs="Times New Roman" w:hint="eastAsia"/>
                <w:iCs/>
                <w:sz w:val="24"/>
                <w:szCs w:val="24"/>
              </w:rPr>
              <w:t>公司提供的是</w:t>
            </w:r>
            <w:r w:rsidR="00122FC9" w:rsidRPr="001A148A">
              <w:rPr>
                <w:rFonts w:asciiTheme="minorEastAsia" w:hAnsiTheme="minorEastAsia" w:cs="Times New Roman" w:hint="eastAsia"/>
                <w:iCs/>
                <w:sz w:val="24"/>
                <w:szCs w:val="24"/>
              </w:rPr>
              <w:t>设备，还是模块</w:t>
            </w:r>
            <w:r w:rsidR="00311469">
              <w:rPr>
                <w:rFonts w:asciiTheme="minorEastAsia" w:hAnsiTheme="minorEastAsia" w:cs="Times New Roman" w:hint="eastAsia"/>
                <w:iCs/>
                <w:sz w:val="24"/>
                <w:szCs w:val="24"/>
              </w:rPr>
              <w:t>模组</w:t>
            </w:r>
            <w:r w:rsidR="00727E63">
              <w:rPr>
                <w:rFonts w:asciiTheme="minorEastAsia" w:hAnsiTheme="minorEastAsia" w:cs="Times New Roman" w:hint="eastAsia"/>
                <w:iCs/>
                <w:sz w:val="24"/>
                <w:szCs w:val="24"/>
              </w:rPr>
              <w:t>器件类的产品</w:t>
            </w:r>
            <w:r w:rsidR="00122FC9" w:rsidRPr="001A148A">
              <w:rPr>
                <w:rFonts w:asciiTheme="minorEastAsia" w:hAnsiTheme="minorEastAsia" w:cs="Times New Roman" w:hint="eastAsia"/>
                <w:iCs/>
                <w:sz w:val="24"/>
                <w:szCs w:val="24"/>
              </w:rPr>
              <w:t>？</w:t>
            </w:r>
          </w:p>
          <w:p w14:paraId="7C3B913B" w14:textId="4C5C4A62" w:rsidR="0076511F" w:rsidRDefault="0076511F" w:rsidP="00E02FDD">
            <w:pPr>
              <w:widowControl/>
              <w:spacing w:before="50" w:after="50"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00680AB1" w:rsidRPr="00680AB1">
              <w:rPr>
                <w:rFonts w:asciiTheme="minorEastAsia" w:hAnsiTheme="minorEastAsia" w:cs="Times New Roman" w:hint="eastAsia"/>
                <w:iCs/>
                <w:sz w:val="24"/>
                <w:szCs w:val="24"/>
              </w:rPr>
              <w:t>LAB激光辅助键合</w:t>
            </w:r>
            <w:r w:rsidR="00967DCC">
              <w:rPr>
                <w:rFonts w:asciiTheme="minorEastAsia" w:hAnsiTheme="minorEastAsia" w:cs="Times New Roman" w:hint="eastAsia"/>
                <w:iCs/>
                <w:sz w:val="24"/>
                <w:szCs w:val="24"/>
              </w:rPr>
              <w:t>我们提供的是包含</w:t>
            </w:r>
            <w:r w:rsidR="00BB393B">
              <w:rPr>
                <w:rFonts w:asciiTheme="minorEastAsia" w:hAnsiTheme="minorEastAsia" w:cs="Times New Roman" w:hint="eastAsia"/>
                <w:iCs/>
                <w:sz w:val="24"/>
                <w:szCs w:val="24"/>
              </w:rPr>
              <w:t>激光</w:t>
            </w:r>
            <w:r w:rsidR="00AC72A5">
              <w:rPr>
                <w:rFonts w:asciiTheme="minorEastAsia" w:hAnsiTheme="minorEastAsia" w:cs="Times New Roman" w:hint="eastAsia"/>
                <w:iCs/>
                <w:sz w:val="24"/>
                <w:szCs w:val="24"/>
              </w:rPr>
              <w:t>光源</w:t>
            </w:r>
            <w:r w:rsidR="00BB393B">
              <w:rPr>
                <w:rFonts w:asciiTheme="minorEastAsia" w:hAnsiTheme="minorEastAsia" w:cs="Times New Roman" w:hint="eastAsia"/>
                <w:iCs/>
                <w:sz w:val="24"/>
                <w:szCs w:val="24"/>
              </w:rPr>
              <w:t>以及</w:t>
            </w:r>
            <w:r w:rsidR="00967DCC">
              <w:rPr>
                <w:rFonts w:asciiTheme="minorEastAsia" w:hAnsiTheme="minorEastAsia" w:cs="Times New Roman" w:hint="eastAsia"/>
                <w:iCs/>
                <w:sz w:val="24"/>
                <w:szCs w:val="24"/>
              </w:rPr>
              <w:t>光学系统在内的</w:t>
            </w:r>
            <w:r w:rsidR="00622DBE">
              <w:rPr>
                <w:rFonts w:asciiTheme="minorEastAsia" w:hAnsiTheme="minorEastAsia" w:cs="Times New Roman" w:hint="eastAsia"/>
                <w:iCs/>
                <w:sz w:val="24"/>
                <w:szCs w:val="24"/>
              </w:rPr>
              <w:t>应用模</w:t>
            </w:r>
            <w:r w:rsidR="00234D1B">
              <w:rPr>
                <w:rFonts w:asciiTheme="minorEastAsia" w:hAnsiTheme="minorEastAsia" w:cs="Times New Roman" w:hint="eastAsia"/>
                <w:iCs/>
                <w:sz w:val="24"/>
                <w:szCs w:val="24"/>
              </w:rPr>
              <w:t>块/子系统</w:t>
            </w:r>
            <w:r w:rsidR="00967DCC">
              <w:rPr>
                <w:rFonts w:asciiTheme="minorEastAsia" w:hAnsiTheme="minorEastAsia" w:cs="Times New Roman" w:hint="eastAsia"/>
                <w:iCs/>
                <w:sz w:val="24"/>
                <w:szCs w:val="24"/>
              </w:rPr>
              <w:t>。</w:t>
            </w:r>
            <w:r w:rsidR="00043DCE">
              <w:rPr>
                <w:rFonts w:asciiTheme="minorEastAsia" w:hAnsiTheme="minorEastAsia" w:cs="Times New Roman" w:hint="eastAsia"/>
                <w:iCs/>
                <w:sz w:val="24"/>
                <w:szCs w:val="24"/>
              </w:rPr>
              <w:t>公司</w:t>
            </w:r>
            <w:r w:rsidR="00043DCE" w:rsidRPr="00043DCE">
              <w:rPr>
                <w:rFonts w:asciiTheme="minorEastAsia" w:hAnsiTheme="minorEastAsia" w:cs="Times New Roman" w:hint="eastAsia"/>
                <w:iCs/>
                <w:sz w:val="24"/>
                <w:szCs w:val="24"/>
              </w:rPr>
              <w:t>并不直接生</w:t>
            </w:r>
            <w:r w:rsidR="00E627BF">
              <w:rPr>
                <w:rFonts w:asciiTheme="minorEastAsia" w:hAnsiTheme="minorEastAsia" w:cs="Times New Roman" w:hint="eastAsia"/>
                <w:iCs/>
                <w:sz w:val="24"/>
                <w:szCs w:val="24"/>
              </w:rPr>
              <w:t>产终端</w:t>
            </w:r>
            <w:r w:rsidR="00043DCE" w:rsidRPr="00043DCE">
              <w:rPr>
                <w:rFonts w:asciiTheme="minorEastAsia" w:hAnsiTheme="minorEastAsia" w:cs="Times New Roman" w:hint="eastAsia"/>
                <w:iCs/>
                <w:sz w:val="24"/>
                <w:szCs w:val="24"/>
              </w:rPr>
              <w:t>设备，而是专注于为客户创造价值，通过提供高质量的光源和光学模块</w:t>
            </w:r>
            <w:r w:rsidR="00234D1B">
              <w:rPr>
                <w:rFonts w:asciiTheme="minorEastAsia" w:hAnsiTheme="minorEastAsia" w:cs="Times New Roman" w:hint="eastAsia"/>
                <w:iCs/>
                <w:sz w:val="24"/>
                <w:szCs w:val="24"/>
              </w:rPr>
              <w:t>/子系统</w:t>
            </w:r>
            <w:r w:rsidR="00043DCE" w:rsidRPr="00043DCE">
              <w:rPr>
                <w:rFonts w:asciiTheme="minorEastAsia" w:hAnsiTheme="minorEastAsia" w:cs="Times New Roman" w:hint="eastAsia"/>
                <w:iCs/>
                <w:sz w:val="24"/>
                <w:szCs w:val="24"/>
              </w:rPr>
              <w:t>，为客户的整体设备增添竞争力。</w:t>
            </w:r>
            <w:r w:rsidR="001C16E0" w:rsidRPr="001C16E0">
              <w:rPr>
                <w:rFonts w:asciiTheme="minorEastAsia" w:hAnsiTheme="minorEastAsia" w:cs="Times New Roman" w:hint="eastAsia"/>
                <w:iCs/>
                <w:sz w:val="24"/>
                <w:szCs w:val="24"/>
              </w:rPr>
              <w:t>在终端用户的应用中，炬光科技所提供的模块能够显著提升光源系统的性能，从而帮助客户实现更高效、更精确的封装操作。</w:t>
            </w:r>
          </w:p>
          <w:p w14:paraId="5AAE2291" w14:textId="77777777" w:rsidR="00F13BD2" w:rsidRDefault="00F13BD2" w:rsidP="00E02FDD">
            <w:pPr>
              <w:widowControl/>
              <w:spacing w:before="50" w:after="50" w:line="360" w:lineRule="auto"/>
              <w:rPr>
                <w:rFonts w:asciiTheme="minorEastAsia" w:hAnsiTheme="minorEastAsia" w:cs="Times New Roman"/>
                <w:b/>
                <w:bCs/>
                <w:iCs/>
                <w:sz w:val="24"/>
                <w:szCs w:val="24"/>
              </w:rPr>
            </w:pPr>
          </w:p>
          <w:p w14:paraId="619CFD5A" w14:textId="1A7551EB" w:rsidR="008527CF" w:rsidRDefault="008527CF" w:rsidP="008527CF">
            <w:pPr>
              <w:widowControl/>
              <w:spacing w:before="50" w:after="50"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Pr="001C4746">
              <w:rPr>
                <w:rFonts w:asciiTheme="minorEastAsia" w:hAnsiTheme="minorEastAsia" w:cs="Times New Roman" w:hint="eastAsia"/>
                <w:iCs/>
                <w:sz w:val="24"/>
                <w:szCs w:val="24"/>
              </w:rPr>
              <w:t>请介绍一下瑞士炬光在汽车照明业务的市场进展？</w:t>
            </w:r>
          </w:p>
          <w:p w14:paraId="518B3C53" w14:textId="77777777" w:rsidR="006A269C" w:rsidRDefault="008527CF" w:rsidP="008527CF">
            <w:pPr>
              <w:widowControl/>
              <w:spacing w:before="50" w:after="50"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lastRenderedPageBreak/>
              <w:t>答：</w:t>
            </w:r>
            <w:r w:rsidRPr="00E124BC">
              <w:rPr>
                <w:rFonts w:asciiTheme="minorEastAsia" w:hAnsiTheme="minorEastAsia" w:cs="Times New Roman" w:hint="eastAsia"/>
                <w:iCs/>
                <w:sz w:val="24"/>
                <w:szCs w:val="24"/>
              </w:rPr>
              <w:t>我们并购瑞士公司后，其汽车投影和照明业务成为我们</w:t>
            </w:r>
            <w:r w:rsidR="00227338">
              <w:rPr>
                <w:rFonts w:asciiTheme="minorEastAsia" w:hAnsiTheme="minorEastAsia" w:cs="Times New Roman" w:hint="eastAsia"/>
                <w:iCs/>
                <w:sz w:val="24"/>
                <w:szCs w:val="24"/>
              </w:rPr>
              <w:t>汽车行业</w:t>
            </w:r>
            <w:r w:rsidRPr="00E124BC">
              <w:rPr>
                <w:rFonts w:asciiTheme="minorEastAsia" w:hAnsiTheme="minorEastAsia" w:cs="Times New Roman" w:hint="eastAsia"/>
                <w:iCs/>
                <w:sz w:val="24"/>
                <w:szCs w:val="24"/>
              </w:rPr>
              <w:t>新的业务板块，核心应用是微纳透镜阵列产品用于车载投影和照明。该业务涵盖车外路面投影、信号投影</w:t>
            </w:r>
            <w:r w:rsidR="006A269C">
              <w:rPr>
                <w:rFonts w:asciiTheme="minorEastAsia" w:hAnsiTheme="minorEastAsia" w:cs="Times New Roman" w:hint="eastAsia"/>
                <w:iCs/>
                <w:sz w:val="24"/>
                <w:szCs w:val="24"/>
              </w:rPr>
              <w:t>、</w:t>
            </w:r>
            <w:r w:rsidRPr="00E124BC">
              <w:rPr>
                <w:rFonts w:asciiTheme="minorEastAsia" w:hAnsiTheme="minorEastAsia" w:cs="Times New Roman" w:hint="eastAsia"/>
                <w:iCs/>
                <w:sz w:val="24"/>
                <w:szCs w:val="24"/>
              </w:rPr>
              <w:t>车内装饰投影，以及汽车大灯照明</w:t>
            </w:r>
            <w:r w:rsidR="006A269C">
              <w:rPr>
                <w:rFonts w:asciiTheme="minorEastAsia" w:hAnsiTheme="minorEastAsia" w:cs="Times New Roman" w:hint="eastAsia"/>
                <w:iCs/>
                <w:sz w:val="24"/>
                <w:szCs w:val="24"/>
              </w:rPr>
              <w:t>等</w:t>
            </w:r>
            <w:r w:rsidRPr="00E124BC">
              <w:rPr>
                <w:rFonts w:asciiTheme="minorEastAsia" w:hAnsiTheme="minorEastAsia" w:cs="Times New Roman" w:hint="eastAsia"/>
                <w:iCs/>
                <w:sz w:val="24"/>
                <w:szCs w:val="24"/>
              </w:rPr>
              <w:t>。</w:t>
            </w:r>
          </w:p>
          <w:p w14:paraId="5EB05783" w14:textId="17FCBFA9" w:rsidR="008527CF" w:rsidRDefault="006A269C" w:rsidP="008527CF">
            <w:pPr>
              <w:widowControl/>
              <w:spacing w:before="50" w:after="50" w:line="360" w:lineRule="auto"/>
              <w:rPr>
                <w:rFonts w:asciiTheme="minorEastAsia" w:hAnsiTheme="minorEastAsia" w:cs="Times New Roman"/>
                <w:iCs/>
                <w:sz w:val="24"/>
                <w:szCs w:val="24"/>
              </w:rPr>
            </w:pPr>
            <w:r>
              <w:rPr>
                <w:rFonts w:asciiTheme="minorEastAsia" w:hAnsiTheme="minorEastAsia" w:cs="Times New Roman" w:hint="eastAsia"/>
                <w:iCs/>
                <w:sz w:val="24"/>
                <w:szCs w:val="24"/>
              </w:rPr>
              <w:t xml:space="preserve">    </w:t>
            </w:r>
            <w:r w:rsidR="00541FCA">
              <w:rPr>
                <w:rFonts w:asciiTheme="minorEastAsia" w:hAnsiTheme="minorEastAsia" w:cs="Times New Roman" w:hint="eastAsia"/>
                <w:iCs/>
                <w:sz w:val="24"/>
                <w:szCs w:val="24"/>
              </w:rPr>
              <w:t>并购前，</w:t>
            </w:r>
            <w:r w:rsidR="008527CF">
              <w:rPr>
                <w:rFonts w:asciiTheme="minorEastAsia" w:hAnsiTheme="minorEastAsia" w:cs="Times New Roman" w:hint="eastAsia"/>
                <w:iCs/>
                <w:sz w:val="24"/>
                <w:szCs w:val="24"/>
              </w:rPr>
              <w:t>瑞士</w:t>
            </w:r>
            <w:r w:rsidR="00541FCA">
              <w:rPr>
                <w:rFonts w:asciiTheme="minorEastAsia" w:hAnsiTheme="minorEastAsia" w:cs="Times New Roman" w:hint="eastAsia"/>
                <w:iCs/>
                <w:sz w:val="24"/>
                <w:szCs w:val="24"/>
              </w:rPr>
              <w:t>公司</w:t>
            </w:r>
            <w:r>
              <w:rPr>
                <w:rFonts w:asciiTheme="minorEastAsia" w:hAnsiTheme="minorEastAsia" w:cs="Times New Roman" w:hint="eastAsia"/>
                <w:iCs/>
                <w:sz w:val="24"/>
                <w:szCs w:val="24"/>
              </w:rPr>
              <w:t>已</w:t>
            </w:r>
            <w:r w:rsidR="008527CF" w:rsidRPr="00E02323">
              <w:rPr>
                <w:rFonts w:asciiTheme="minorEastAsia" w:hAnsiTheme="minorEastAsia" w:cs="Times New Roman" w:hint="eastAsia"/>
                <w:iCs/>
                <w:sz w:val="24"/>
                <w:szCs w:val="24"/>
              </w:rPr>
              <w:t>在汽车投影照明微纳光学器件创新领域与多个全球知名汽车零部件制造商开展合作，产品已批量应用于知名头部汽车品牌量产车型的灯毯投影与照明系统中。</w:t>
            </w:r>
            <w:r w:rsidR="008527CF">
              <w:rPr>
                <w:rFonts w:asciiTheme="minorEastAsia" w:hAnsiTheme="minorEastAsia" w:cs="Times New Roman" w:hint="eastAsia"/>
                <w:iCs/>
                <w:sz w:val="24"/>
                <w:szCs w:val="24"/>
              </w:rPr>
              <w:t>其</w:t>
            </w:r>
            <w:r w:rsidR="008527CF" w:rsidRPr="00E02323">
              <w:rPr>
                <w:rFonts w:asciiTheme="minorEastAsia" w:hAnsiTheme="minorEastAsia" w:cs="Times New Roman" w:hint="eastAsia"/>
                <w:iCs/>
                <w:sz w:val="24"/>
                <w:szCs w:val="24"/>
              </w:rPr>
              <w:t>汽车投影照明微纳光学元器件成功应用于美国新能源汽车公司Lucid相关车型的照明系统中，并通过汽车一级供应商（Tier1）客户向宝马汽车提供微纳光学元器件产品用于实现高清晰度的迎宾灯毯，在全球汽车照明微纳光学领域具有较高市场份额。</w:t>
            </w:r>
          </w:p>
          <w:p w14:paraId="1305D3DA" w14:textId="2E1A130F" w:rsidR="008527CF" w:rsidRDefault="008527CF" w:rsidP="00F3206C">
            <w:pPr>
              <w:widowControl/>
              <w:spacing w:before="50" w:after="50" w:line="360" w:lineRule="auto"/>
              <w:ind w:firstLineChars="200" w:firstLine="480"/>
              <w:rPr>
                <w:rFonts w:asciiTheme="minorEastAsia" w:hAnsiTheme="minorEastAsia" w:cs="Times New Roman"/>
                <w:iCs/>
                <w:sz w:val="24"/>
                <w:szCs w:val="24"/>
              </w:rPr>
            </w:pPr>
            <w:r>
              <w:rPr>
                <w:rFonts w:asciiTheme="minorEastAsia" w:hAnsiTheme="minorEastAsia" w:cs="Times New Roman" w:hint="eastAsia"/>
                <w:iCs/>
                <w:sz w:val="24"/>
                <w:szCs w:val="24"/>
              </w:rPr>
              <w:t>并购后，</w:t>
            </w:r>
            <w:r w:rsidRPr="00E124BC">
              <w:rPr>
                <w:rFonts w:asciiTheme="minorEastAsia" w:hAnsiTheme="minorEastAsia" w:cs="Times New Roman" w:hint="eastAsia"/>
                <w:iCs/>
                <w:sz w:val="24"/>
                <w:szCs w:val="24"/>
              </w:rPr>
              <w:t>我们</w:t>
            </w:r>
            <w:r w:rsidRPr="009D69E2">
              <w:rPr>
                <w:rFonts w:asciiTheme="minorEastAsia" w:hAnsiTheme="minorEastAsia" w:cs="Times New Roman" w:hint="eastAsia"/>
                <w:iCs/>
                <w:sz w:val="24"/>
                <w:szCs w:val="24"/>
              </w:rPr>
              <w:t>将进一步拓展投影照明领域，包括静态投影到准静态和动态投影，以及车内信号投影等应用。同时在国内市场进行拓展</w:t>
            </w:r>
            <w:r w:rsidRPr="00E124BC">
              <w:rPr>
                <w:rFonts w:asciiTheme="minorEastAsia" w:hAnsiTheme="minorEastAsia" w:cs="Times New Roman" w:hint="eastAsia"/>
                <w:iCs/>
                <w:sz w:val="24"/>
                <w:szCs w:val="24"/>
              </w:rPr>
              <w:t>。</w:t>
            </w:r>
            <w:r w:rsidRPr="009B241D">
              <w:rPr>
                <w:rFonts w:asciiTheme="minorEastAsia" w:hAnsiTheme="minorEastAsia" w:cs="Times New Roman" w:hint="eastAsia"/>
                <w:iCs/>
                <w:sz w:val="24"/>
                <w:szCs w:val="24"/>
              </w:rPr>
              <w:t>在投影大灯领域，</w:t>
            </w:r>
            <w:r w:rsidRPr="0061269D">
              <w:rPr>
                <w:rFonts w:asciiTheme="minorEastAsia" w:hAnsiTheme="minorEastAsia" w:cs="Times New Roman" w:hint="eastAsia"/>
                <w:iCs/>
                <w:sz w:val="24"/>
                <w:szCs w:val="24"/>
              </w:rPr>
              <w:t>市场潜力巨大，虽然目前技术渗透率不高，但公司</w:t>
            </w:r>
            <w:r w:rsidRPr="003026EB">
              <w:rPr>
                <w:rFonts w:asciiTheme="minorEastAsia" w:hAnsiTheme="minorEastAsia" w:cs="Times New Roman" w:hint="eastAsia"/>
                <w:iCs/>
                <w:sz w:val="24"/>
                <w:szCs w:val="24"/>
              </w:rPr>
              <w:t>将结合国内市场拓展机会和技术理解加大微纳透镜光学在该领域的拓展和产品开发</w:t>
            </w:r>
            <w:r w:rsidRPr="0061269D">
              <w:rPr>
                <w:rFonts w:asciiTheme="minorEastAsia" w:hAnsiTheme="minorEastAsia" w:cs="Times New Roman" w:hint="eastAsia"/>
                <w:iCs/>
                <w:sz w:val="24"/>
                <w:szCs w:val="24"/>
              </w:rPr>
              <w:t>。预计在未来几年内，</w:t>
            </w:r>
            <w:r>
              <w:rPr>
                <w:rFonts w:asciiTheme="minorEastAsia" w:hAnsiTheme="minorEastAsia" w:cs="Times New Roman" w:hint="eastAsia"/>
                <w:iCs/>
                <w:sz w:val="24"/>
                <w:szCs w:val="24"/>
              </w:rPr>
              <w:t>这两个</w:t>
            </w:r>
            <w:r w:rsidRPr="0061269D">
              <w:rPr>
                <w:rFonts w:asciiTheme="minorEastAsia" w:hAnsiTheme="minorEastAsia" w:cs="Times New Roman" w:hint="eastAsia"/>
                <w:iCs/>
                <w:sz w:val="24"/>
                <w:szCs w:val="24"/>
              </w:rPr>
              <w:t>领域会有不错的增长。</w:t>
            </w:r>
          </w:p>
          <w:p w14:paraId="524170C2" w14:textId="77777777" w:rsidR="008527CF" w:rsidRPr="001C16E0" w:rsidRDefault="008527CF" w:rsidP="008527CF">
            <w:pPr>
              <w:widowControl/>
              <w:spacing w:before="50" w:after="50" w:line="360" w:lineRule="auto"/>
              <w:rPr>
                <w:rFonts w:asciiTheme="minorEastAsia" w:hAnsiTheme="minorEastAsia" w:cs="Times New Roman"/>
                <w:b/>
                <w:bCs/>
                <w:iCs/>
                <w:sz w:val="24"/>
                <w:szCs w:val="24"/>
              </w:rPr>
            </w:pPr>
          </w:p>
          <w:p w14:paraId="61B98B04" w14:textId="3E386765" w:rsidR="0076511F" w:rsidRPr="001A148A" w:rsidRDefault="0076511F" w:rsidP="00E02FDD">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122FC9" w:rsidRPr="001A148A">
              <w:rPr>
                <w:rFonts w:asciiTheme="minorEastAsia" w:hAnsiTheme="minorEastAsia" w:cs="Times New Roman" w:hint="eastAsia"/>
                <w:iCs/>
                <w:sz w:val="24"/>
                <w:szCs w:val="24"/>
              </w:rPr>
              <w:t>公司在</w:t>
            </w:r>
            <w:r w:rsidR="00A21F3A">
              <w:rPr>
                <w:rFonts w:asciiTheme="minorEastAsia" w:hAnsiTheme="minorEastAsia" w:cs="Times New Roman" w:hint="eastAsia"/>
                <w:iCs/>
                <w:sz w:val="24"/>
                <w:szCs w:val="24"/>
              </w:rPr>
              <w:t>20</w:t>
            </w:r>
            <w:r w:rsidR="00122FC9" w:rsidRPr="001A148A">
              <w:rPr>
                <w:rFonts w:asciiTheme="minorEastAsia" w:hAnsiTheme="minorEastAsia" w:cs="Times New Roman" w:hint="eastAsia"/>
                <w:iCs/>
                <w:sz w:val="24"/>
                <w:szCs w:val="24"/>
              </w:rPr>
              <w:t>23年拿到国内2家激光雷达定点。</w:t>
            </w:r>
            <w:r w:rsidR="004B5309" w:rsidRPr="001A148A">
              <w:rPr>
                <w:rFonts w:asciiTheme="minorEastAsia" w:hAnsiTheme="minorEastAsia" w:cs="Times New Roman" w:hint="eastAsia"/>
                <w:iCs/>
                <w:sz w:val="24"/>
                <w:szCs w:val="24"/>
              </w:rPr>
              <w:t>这2家客户其</w:t>
            </w:r>
            <w:r w:rsidR="003C5C0E" w:rsidRPr="001A148A">
              <w:rPr>
                <w:rFonts w:asciiTheme="minorEastAsia" w:hAnsiTheme="minorEastAsia" w:cs="Times New Roman" w:hint="eastAsia"/>
                <w:iCs/>
                <w:sz w:val="24"/>
                <w:szCs w:val="24"/>
              </w:rPr>
              <w:t>国内</w:t>
            </w:r>
            <w:r w:rsidR="00A21F3A">
              <w:rPr>
                <w:rFonts w:asciiTheme="minorEastAsia" w:hAnsiTheme="minorEastAsia" w:cs="Times New Roman" w:hint="eastAsia"/>
                <w:iCs/>
                <w:sz w:val="24"/>
                <w:szCs w:val="24"/>
              </w:rPr>
              <w:t>车企</w:t>
            </w:r>
            <w:r w:rsidR="00FF63E4">
              <w:rPr>
                <w:rFonts w:asciiTheme="minorEastAsia" w:hAnsiTheme="minorEastAsia" w:cs="Times New Roman" w:hint="eastAsia"/>
                <w:iCs/>
                <w:sz w:val="24"/>
                <w:szCs w:val="24"/>
              </w:rPr>
              <w:t>客户的</w:t>
            </w:r>
            <w:r w:rsidR="003C5C0E" w:rsidRPr="001A148A">
              <w:rPr>
                <w:rFonts w:asciiTheme="minorEastAsia" w:hAnsiTheme="minorEastAsia" w:cs="Times New Roman" w:hint="eastAsia"/>
                <w:iCs/>
                <w:sz w:val="24"/>
                <w:szCs w:val="24"/>
              </w:rPr>
              <w:t>拓展情况？</w:t>
            </w:r>
          </w:p>
          <w:p w14:paraId="3EC2ACB6" w14:textId="1770452F" w:rsidR="007344F7" w:rsidRDefault="0076511F" w:rsidP="00E02FDD">
            <w:pPr>
              <w:widowControl/>
              <w:spacing w:before="50" w:after="50"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002D2D3C" w:rsidRPr="002D2D3C">
              <w:rPr>
                <w:rFonts w:asciiTheme="minorEastAsia" w:hAnsiTheme="minorEastAsia" w:cs="Times New Roman" w:hint="eastAsia"/>
                <w:iCs/>
                <w:sz w:val="24"/>
                <w:szCs w:val="24"/>
              </w:rPr>
              <w:t>2023年公司基于对车载激光雷达技术路线前瞻性判断，战略聚焦于线光斑技术路线，2023年上半年获得国内两家激光雷达发射模组项目定点通知，2023年第四季度获得了</w:t>
            </w:r>
            <w:r w:rsidR="00A21F3A">
              <w:rPr>
                <w:rFonts w:asciiTheme="minorEastAsia" w:hAnsiTheme="minorEastAsia" w:cs="Times New Roman" w:hint="eastAsia"/>
                <w:iCs/>
                <w:sz w:val="24"/>
                <w:szCs w:val="24"/>
              </w:rPr>
              <w:t xml:space="preserve">国际头部Tier 1 </w:t>
            </w:r>
            <w:r w:rsidR="002D2D3C" w:rsidRPr="002D2D3C">
              <w:rPr>
                <w:rFonts w:asciiTheme="minorEastAsia" w:hAnsiTheme="minorEastAsia" w:cs="Times New Roman" w:hint="eastAsia"/>
                <w:iCs/>
                <w:sz w:val="24"/>
                <w:szCs w:val="24"/>
              </w:rPr>
              <w:t>AG公司激光雷达线光斑发射模组项目的正式定点函。</w:t>
            </w:r>
            <w:r w:rsidR="004F6C31" w:rsidRPr="004F6C31">
              <w:rPr>
                <w:rFonts w:asciiTheme="minorEastAsia" w:hAnsiTheme="minorEastAsia" w:cs="Times New Roman" w:hint="eastAsia"/>
                <w:iCs/>
                <w:sz w:val="24"/>
                <w:szCs w:val="24"/>
              </w:rPr>
              <w:t>至于客户</w:t>
            </w:r>
            <w:r w:rsidR="007344F7" w:rsidRPr="007344F7">
              <w:rPr>
                <w:rFonts w:asciiTheme="minorEastAsia" w:hAnsiTheme="minorEastAsia" w:cs="Times New Roman" w:hint="eastAsia"/>
                <w:iCs/>
                <w:sz w:val="24"/>
                <w:szCs w:val="24"/>
              </w:rPr>
              <w:t>的</w:t>
            </w:r>
            <w:r w:rsidR="005464A3">
              <w:rPr>
                <w:rFonts w:asciiTheme="minorEastAsia" w:hAnsiTheme="minorEastAsia" w:cs="Times New Roman" w:hint="eastAsia"/>
                <w:iCs/>
                <w:sz w:val="24"/>
                <w:szCs w:val="24"/>
              </w:rPr>
              <w:t>终端</w:t>
            </w:r>
            <w:r w:rsidR="00A21F3A">
              <w:rPr>
                <w:rFonts w:asciiTheme="minorEastAsia" w:hAnsiTheme="minorEastAsia" w:cs="Times New Roman" w:hint="eastAsia"/>
                <w:iCs/>
                <w:sz w:val="24"/>
                <w:szCs w:val="24"/>
              </w:rPr>
              <w:t>车企</w:t>
            </w:r>
            <w:r w:rsidR="005464A3">
              <w:rPr>
                <w:rFonts w:asciiTheme="minorEastAsia" w:hAnsiTheme="minorEastAsia" w:cs="Times New Roman" w:hint="eastAsia"/>
                <w:iCs/>
                <w:sz w:val="24"/>
                <w:szCs w:val="24"/>
              </w:rPr>
              <w:t>客户拓展情况</w:t>
            </w:r>
            <w:r w:rsidR="007344F7" w:rsidRPr="007344F7">
              <w:rPr>
                <w:rFonts w:asciiTheme="minorEastAsia" w:hAnsiTheme="minorEastAsia" w:cs="Times New Roman" w:hint="eastAsia"/>
                <w:iCs/>
                <w:sz w:val="24"/>
                <w:szCs w:val="24"/>
              </w:rPr>
              <w:t>，公司负有保密义务</w:t>
            </w:r>
            <w:r w:rsidR="00F17C03">
              <w:rPr>
                <w:rFonts w:asciiTheme="minorEastAsia" w:hAnsiTheme="minorEastAsia" w:cs="Times New Roman" w:hint="eastAsia"/>
                <w:iCs/>
                <w:sz w:val="24"/>
                <w:szCs w:val="24"/>
              </w:rPr>
              <w:t>，</w:t>
            </w:r>
            <w:r w:rsidR="00B61556">
              <w:rPr>
                <w:rFonts w:asciiTheme="minorEastAsia" w:hAnsiTheme="minorEastAsia" w:cs="Times New Roman" w:hint="eastAsia"/>
                <w:iCs/>
                <w:sz w:val="24"/>
                <w:szCs w:val="24"/>
              </w:rPr>
              <w:t>在未取得客户书面允许的情况下，</w:t>
            </w:r>
            <w:r w:rsidR="00F17C03">
              <w:rPr>
                <w:rFonts w:asciiTheme="minorEastAsia" w:hAnsiTheme="minorEastAsia" w:cs="Times New Roman" w:hint="eastAsia"/>
                <w:iCs/>
                <w:sz w:val="24"/>
                <w:szCs w:val="24"/>
              </w:rPr>
              <w:t>不便回复</w:t>
            </w:r>
            <w:r w:rsidR="007344F7" w:rsidRPr="007344F7">
              <w:rPr>
                <w:rFonts w:asciiTheme="minorEastAsia" w:hAnsiTheme="minorEastAsia" w:cs="Times New Roman" w:hint="eastAsia"/>
                <w:iCs/>
                <w:sz w:val="24"/>
                <w:szCs w:val="24"/>
              </w:rPr>
              <w:t>。</w:t>
            </w:r>
            <w:r w:rsidR="005464A3">
              <w:rPr>
                <w:rFonts w:asciiTheme="minorEastAsia" w:hAnsiTheme="minorEastAsia" w:cs="Times New Roman" w:hint="eastAsia"/>
                <w:iCs/>
                <w:sz w:val="24"/>
                <w:szCs w:val="24"/>
              </w:rPr>
              <w:t>感谢理解！</w:t>
            </w:r>
          </w:p>
          <w:p w14:paraId="5A374EF5" w14:textId="77777777" w:rsidR="0076511F" w:rsidRPr="001A148A" w:rsidRDefault="0076511F" w:rsidP="00E02FDD">
            <w:pPr>
              <w:widowControl/>
              <w:spacing w:before="50" w:after="50" w:line="360" w:lineRule="auto"/>
              <w:ind w:firstLine="420"/>
              <w:rPr>
                <w:rFonts w:asciiTheme="minorEastAsia" w:hAnsiTheme="minorEastAsia" w:cs="Times New Roman"/>
                <w:iCs/>
                <w:sz w:val="24"/>
                <w:szCs w:val="24"/>
              </w:rPr>
            </w:pPr>
          </w:p>
          <w:p w14:paraId="63F24BC4" w14:textId="7D0A74B5" w:rsidR="0076511F" w:rsidRPr="001A148A" w:rsidRDefault="0076511F" w:rsidP="00E02FDD">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140B24">
              <w:rPr>
                <w:rFonts w:asciiTheme="minorEastAsia" w:hAnsiTheme="minorEastAsia" w:cs="Times New Roman" w:hint="eastAsia"/>
                <w:iCs/>
                <w:sz w:val="24"/>
                <w:szCs w:val="24"/>
              </w:rPr>
              <w:t>家用医疗健康领域，Cyden项目</w:t>
            </w:r>
            <w:r w:rsidR="00821D74">
              <w:rPr>
                <w:rFonts w:asciiTheme="minorEastAsia" w:hAnsiTheme="minorEastAsia" w:cs="Times New Roman" w:hint="eastAsia"/>
                <w:iCs/>
                <w:sz w:val="24"/>
                <w:szCs w:val="24"/>
              </w:rPr>
              <w:t>之后</w:t>
            </w:r>
            <w:r w:rsidR="00140B24">
              <w:rPr>
                <w:rFonts w:asciiTheme="minorEastAsia" w:hAnsiTheme="minorEastAsia" w:cs="Times New Roman" w:hint="eastAsia"/>
                <w:iCs/>
                <w:sz w:val="24"/>
                <w:szCs w:val="24"/>
              </w:rPr>
              <w:t>，是否还有别的进展？</w:t>
            </w:r>
          </w:p>
          <w:p w14:paraId="61517FAF" w14:textId="137BBEF9" w:rsidR="0076511F" w:rsidRPr="00B24AA2" w:rsidRDefault="0076511F" w:rsidP="00E02FDD">
            <w:pPr>
              <w:widowControl/>
              <w:spacing w:before="50" w:after="50"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00222A20">
              <w:rPr>
                <w:rFonts w:asciiTheme="minorEastAsia" w:hAnsiTheme="minorEastAsia" w:cs="Times New Roman" w:hint="eastAsia"/>
                <w:iCs/>
                <w:sz w:val="24"/>
                <w:szCs w:val="24"/>
              </w:rPr>
              <w:t>除Cyden</w:t>
            </w:r>
            <w:r w:rsidR="00307DFC">
              <w:rPr>
                <w:rFonts w:asciiTheme="minorEastAsia" w:hAnsiTheme="minorEastAsia" w:cs="Times New Roman" w:hint="eastAsia"/>
                <w:iCs/>
                <w:sz w:val="24"/>
                <w:szCs w:val="24"/>
              </w:rPr>
              <w:t>公司</w:t>
            </w:r>
            <w:r w:rsidR="00222A20">
              <w:rPr>
                <w:rFonts w:asciiTheme="minorEastAsia" w:hAnsiTheme="minorEastAsia" w:cs="Times New Roman" w:hint="eastAsia"/>
                <w:iCs/>
                <w:sz w:val="24"/>
                <w:szCs w:val="24"/>
              </w:rPr>
              <w:t>外，</w:t>
            </w:r>
            <w:r w:rsidR="002E1351" w:rsidRPr="002E1351">
              <w:rPr>
                <w:rFonts w:asciiTheme="minorEastAsia" w:hAnsiTheme="minorEastAsia" w:cs="Times New Roman" w:hint="eastAsia"/>
                <w:iCs/>
                <w:sz w:val="24"/>
                <w:szCs w:val="24"/>
              </w:rPr>
              <w:t>我们</w:t>
            </w:r>
            <w:r w:rsidR="002E1351">
              <w:rPr>
                <w:rFonts w:asciiTheme="minorEastAsia" w:hAnsiTheme="minorEastAsia" w:cs="Times New Roman" w:hint="eastAsia"/>
                <w:iCs/>
                <w:sz w:val="24"/>
                <w:szCs w:val="24"/>
              </w:rPr>
              <w:t>也</w:t>
            </w:r>
            <w:r w:rsidR="002E1351" w:rsidRPr="002E1351">
              <w:rPr>
                <w:rFonts w:asciiTheme="minorEastAsia" w:hAnsiTheme="minorEastAsia" w:cs="Times New Roman" w:hint="eastAsia"/>
                <w:iCs/>
                <w:sz w:val="24"/>
                <w:szCs w:val="24"/>
              </w:rPr>
              <w:t>与国内外众多客户建立了广泛的联系，包括近期新接触的一些潜在客户。目前，这些合作尚处于早期阶段，主要</w:t>
            </w:r>
            <w:r w:rsidR="002E1351" w:rsidRPr="002E1351">
              <w:rPr>
                <w:rFonts w:asciiTheme="minorEastAsia" w:hAnsiTheme="minorEastAsia" w:cs="Times New Roman" w:hint="eastAsia"/>
                <w:iCs/>
                <w:sz w:val="24"/>
                <w:szCs w:val="24"/>
              </w:rPr>
              <w:lastRenderedPageBreak/>
              <w:t>聚焦于样品制作、前期项目研讨以及早期研发工作。</w:t>
            </w:r>
            <w:r w:rsidR="00CF5411" w:rsidRPr="00B24AA2">
              <w:rPr>
                <w:rFonts w:asciiTheme="minorEastAsia" w:hAnsiTheme="minorEastAsia" w:cs="Times New Roman" w:hint="eastAsia"/>
                <w:iCs/>
                <w:sz w:val="24"/>
                <w:szCs w:val="24"/>
              </w:rPr>
              <w:t>激光医疗终端设备开发有严格医疗器械认证要求，同时激光在家用医疗健康领域也属于全新的应用，因此无论从临床及认证周期方面，还是市场培育拓展方面，</w:t>
            </w:r>
            <w:r w:rsidR="009B027A" w:rsidRPr="009B027A">
              <w:rPr>
                <w:rFonts w:asciiTheme="minorEastAsia" w:hAnsiTheme="minorEastAsia" w:cs="Times New Roman" w:hint="eastAsia"/>
                <w:iCs/>
                <w:sz w:val="24"/>
                <w:szCs w:val="24"/>
              </w:rPr>
              <w:t>都可能需要经历一个相对较长的过程</w:t>
            </w:r>
            <w:r w:rsidR="00CF5411" w:rsidRPr="00B24AA2">
              <w:rPr>
                <w:rFonts w:asciiTheme="minorEastAsia" w:hAnsiTheme="minorEastAsia" w:cs="Times New Roman" w:hint="eastAsia"/>
                <w:iCs/>
                <w:sz w:val="24"/>
                <w:szCs w:val="24"/>
              </w:rPr>
              <w:t>，</w:t>
            </w:r>
            <w:r w:rsidR="009B027A" w:rsidRPr="009B027A">
              <w:rPr>
                <w:rFonts w:asciiTheme="minorEastAsia" w:hAnsiTheme="minorEastAsia" w:cs="Times New Roman" w:hint="eastAsia"/>
                <w:iCs/>
                <w:sz w:val="24"/>
                <w:szCs w:val="24"/>
              </w:rPr>
              <w:t>这也意味着行业在短期内的发展面临着较大的不确定性。尽管如此，我们仍对激光医疗领域的未来发展充满期待，并将继续致力于推进相关研发与市场拓展工作。</w:t>
            </w:r>
          </w:p>
          <w:p w14:paraId="0E9C427B" w14:textId="77777777" w:rsidR="0076511F" w:rsidRPr="001A148A" w:rsidRDefault="0076511F" w:rsidP="00E02FDD">
            <w:pPr>
              <w:widowControl/>
              <w:spacing w:before="50" w:after="50" w:line="360" w:lineRule="auto"/>
              <w:ind w:firstLine="420"/>
              <w:rPr>
                <w:rFonts w:asciiTheme="minorEastAsia" w:hAnsiTheme="minorEastAsia" w:cs="Times New Roman"/>
                <w:iCs/>
                <w:sz w:val="24"/>
                <w:szCs w:val="24"/>
              </w:rPr>
            </w:pPr>
          </w:p>
          <w:p w14:paraId="1BAF1D5C" w14:textId="3506A37F" w:rsidR="0076511F" w:rsidRPr="001A148A" w:rsidRDefault="0076511F" w:rsidP="00E02FDD">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6F2FEF" w:rsidRPr="006F2FEF">
              <w:rPr>
                <w:rFonts w:asciiTheme="minorEastAsia" w:hAnsiTheme="minorEastAsia" w:cs="Times New Roman" w:hint="eastAsia"/>
                <w:iCs/>
                <w:sz w:val="24"/>
                <w:szCs w:val="24"/>
              </w:rPr>
              <w:t>公司一直提出要节流、要降低费用率，但是我们看到公司的销售费用、管理费用却在连年持续增长，尤其是销售费用增长明显的情况之下，公司的营业收入却增长十分缓慢，</w:t>
            </w:r>
            <w:r w:rsidR="00573994">
              <w:rPr>
                <w:rFonts w:asciiTheme="minorEastAsia" w:hAnsiTheme="minorEastAsia" w:cs="Times New Roman" w:hint="eastAsia"/>
                <w:iCs/>
                <w:sz w:val="24"/>
                <w:szCs w:val="24"/>
              </w:rPr>
              <w:t>一季度</w:t>
            </w:r>
            <w:r w:rsidR="006F2FEF" w:rsidRPr="006F2FEF">
              <w:rPr>
                <w:rFonts w:asciiTheme="minorEastAsia" w:hAnsiTheme="minorEastAsia" w:cs="Times New Roman" w:hint="eastAsia"/>
                <w:iCs/>
                <w:sz w:val="24"/>
                <w:szCs w:val="24"/>
              </w:rPr>
              <w:t>净利润更是亏损，请问</w:t>
            </w:r>
            <w:r w:rsidR="00FB52D1">
              <w:rPr>
                <w:rFonts w:asciiTheme="minorEastAsia" w:hAnsiTheme="minorEastAsia" w:cs="Times New Roman" w:hint="eastAsia"/>
                <w:iCs/>
                <w:sz w:val="24"/>
                <w:szCs w:val="24"/>
              </w:rPr>
              <w:t>公司</w:t>
            </w:r>
            <w:r w:rsidR="006F2FEF" w:rsidRPr="006F2FEF">
              <w:rPr>
                <w:rFonts w:asciiTheme="minorEastAsia" w:hAnsiTheme="minorEastAsia" w:cs="Times New Roman" w:hint="eastAsia"/>
                <w:iCs/>
                <w:sz w:val="24"/>
                <w:szCs w:val="24"/>
              </w:rPr>
              <w:t>如何看待这一情况？</w:t>
            </w:r>
          </w:p>
          <w:p w14:paraId="43177095" w14:textId="2880F3E1" w:rsidR="00250C6E" w:rsidRDefault="001C4746" w:rsidP="00E02FDD">
            <w:pPr>
              <w:widowControl/>
              <w:spacing w:before="50" w:after="50"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00250C6E" w:rsidRPr="00250C6E">
              <w:rPr>
                <w:rFonts w:asciiTheme="minorEastAsia" w:hAnsiTheme="minorEastAsia" w:cs="Times New Roman" w:hint="eastAsia"/>
                <w:iCs/>
                <w:sz w:val="24"/>
                <w:szCs w:val="24"/>
              </w:rPr>
              <w:t>公司2024年第一季度</w:t>
            </w:r>
            <w:r w:rsidR="00250C6E">
              <w:rPr>
                <w:rFonts w:asciiTheme="minorEastAsia" w:hAnsiTheme="minorEastAsia" w:cs="Times New Roman" w:hint="eastAsia"/>
                <w:iCs/>
                <w:sz w:val="24"/>
                <w:szCs w:val="24"/>
              </w:rPr>
              <w:t>亏损的原因主要包括以下几点：</w:t>
            </w:r>
            <w:r w:rsidR="00251EDA" w:rsidRPr="00251EDA">
              <w:rPr>
                <w:rFonts w:asciiTheme="minorEastAsia" w:hAnsiTheme="minorEastAsia" w:cs="Times New Roman" w:hint="eastAsia"/>
                <w:iCs/>
                <w:sz w:val="24"/>
                <w:szCs w:val="24"/>
              </w:rPr>
              <w:t>1、报告期内完成了对瑞士</w:t>
            </w:r>
            <w:r w:rsidR="00251EDA">
              <w:rPr>
                <w:rFonts w:asciiTheme="minorEastAsia" w:hAnsiTheme="minorEastAsia" w:cs="Times New Roman" w:hint="eastAsia"/>
                <w:iCs/>
                <w:sz w:val="24"/>
                <w:szCs w:val="24"/>
              </w:rPr>
              <w:t>炬光</w:t>
            </w:r>
            <w:r w:rsidR="00251EDA" w:rsidRPr="00251EDA">
              <w:rPr>
                <w:rFonts w:asciiTheme="minorEastAsia" w:hAnsiTheme="minorEastAsia" w:cs="Times New Roman" w:hint="eastAsia"/>
                <w:iCs/>
                <w:sz w:val="24"/>
                <w:szCs w:val="24"/>
              </w:rPr>
              <w:t>的收购，受瑞士炬光原来客户在前期对于收购方不确定性的担忧导致收入略有下降以及成本费用相对较高因素影响，瑞士炬光在报告期内仍处于亏损状态，影响了公司的总体净利润。伴随收购的完成，上述不确定性带来的负面影响消除，且随着市场和销售的进一步整合及开拓，预计瑞士炬光未来盈利能力将稳步回升；另一方面，公司也在积极开展降本增效措施，整合协同效应也将会逐步体现。2、受光纤激光器市场竞争加剧的影响，公司原有业务中预制金锡薄膜氮化铝衬底材料销售单价有所下降，销量较去年同期显著下降；同时随着光纤激光器泵浦源芯片功率不断提高，新一代预制金锡薄膜氮化铝衬底材料还在导入中，新一代产品还未形成销售贡献。随着新一代产品在客户端的验证通过和导入，产品的销量预期会回升。3、报告期内公司持续开拓市场和客户群体，销售费用增加。4、</w:t>
            </w:r>
            <w:r w:rsidR="00ED2DED" w:rsidRPr="00ED2DED">
              <w:rPr>
                <w:rFonts w:asciiTheme="minorEastAsia" w:hAnsiTheme="minorEastAsia" w:cs="Times New Roman" w:hint="eastAsia"/>
                <w:iCs/>
                <w:sz w:val="24"/>
                <w:szCs w:val="24"/>
              </w:rPr>
              <w:t>本年年初至报告期末确认的与瑞士业务相关的账面汇兑损失约1400万</w:t>
            </w:r>
            <w:r w:rsidR="00251EDA" w:rsidRPr="00251EDA">
              <w:rPr>
                <w:rFonts w:asciiTheme="minorEastAsia" w:hAnsiTheme="minorEastAsia" w:cs="Times New Roman" w:hint="eastAsia"/>
                <w:iCs/>
                <w:sz w:val="24"/>
                <w:szCs w:val="24"/>
              </w:rPr>
              <w:t>，财务费用增加。</w:t>
            </w:r>
          </w:p>
          <w:p w14:paraId="2ED55E7F" w14:textId="4A96F219" w:rsidR="00250C6E" w:rsidRDefault="0093132A" w:rsidP="00ED2DED">
            <w:pPr>
              <w:widowControl/>
              <w:spacing w:before="50" w:after="50" w:line="360" w:lineRule="auto"/>
              <w:ind w:firstLine="480"/>
              <w:rPr>
                <w:rFonts w:asciiTheme="minorEastAsia" w:hAnsiTheme="minorEastAsia" w:cs="Times New Roman"/>
                <w:iCs/>
                <w:sz w:val="24"/>
                <w:szCs w:val="24"/>
              </w:rPr>
            </w:pPr>
            <w:r>
              <w:rPr>
                <w:rFonts w:asciiTheme="minorEastAsia" w:hAnsiTheme="minorEastAsia" w:cs="Times New Roman" w:hint="eastAsia"/>
                <w:iCs/>
                <w:sz w:val="24"/>
                <w:szCs w:val="24"/>
              </w:rPr>
              <w:t>2024年，</w:t>
            </w:r>
            <w:r w:rsidR="00D40FB8">
              <w:rPr>
                <w:rFonts w:asciiTheme="minorEastAsia" w:hAnsiTheme="minorEastAsia" w:cs="Times New Roman" w:hint="eastAsia"/>
                <w:iCs/>
                <w:sz w:val="24"/>
                <w:szCs w:val="24"/>
              </w:rPr>
              <w:t>公司</w:t>
            </w:r>
            <w:r w:rsidR="001A7C78">
              <w:rPr>
                <w:rFonts w:asciiTheme="minorEastAsia" w:hAnsiTheme="minorEastAsia" w:cs="Times New Roman" w:hint="eastAsia"/>
                <w:iCs/>
                <w:sz w:val="24"/>
                <w:szCs w:val="24"/>
              </w:rPr>
              <w:t>将持续加大国内外市场的拓展，绑定大客户深度合作；</w:t>
            </w:r>
            <w:r w:rsidR="00937B9B">
              <w:rPr>
                <w:rFonts w:asciiTheme="minorEastAsia" w:hAnsiTheme="minorEastAsia" w:cs="Times New Roman" w:hint="eastAsia"/>
                <w:iCs/>
                <w:sz w:val="24"/>
                <w:szCs w:val="24"/>
              </w:rPr>
              <w:t>提升管理能力和研发效率，控制费用；精益生产、卓越制造</w:t>
            </w:r>
            <w:r w:rsidR="00CD124E">
              <w:rPr>
                <w:rFonts w:asciiTheme="minorEastAsia" w:hAnsiTheme="minorEastAsia" w:cs="Times New Roman" w:hint="eastAsia"/>
                <w:iCs/>
                <w:sz w:val="24"/>
                <w:szCs w:val="24"/>
              </w:rPr>
              <w:t>，并持续加大研发投入，布局长远未来</w:t>
            </w:r>
            <w:r w:rsidR="003A0E70">
              <w:rPr>
                <w:rFonts w:asciiTheme="minorEastAsia" w:hAnsiTheme="minorEastAsia" w:cs="Times New Roman" w:hint="eastAsia"/>
                <w:iCs/>
                <w:sz w:val="24"/>
                <w:szCs w:val="24"/>
              </w:rPr>
              <w:t>，以实现高质量发展</w:t>
            </w:r>
            <w:r w:rsidR="00CD124E">
              <w:rPr>
                <w:rFonts w:asciiTheme="minorEastAsia" w:hAnsiTheme="minorEastAsia" w:cs="Times New Roman" w:hint="eastAsia"/>
                <w:iCs/>
                <w:sz w:val="24"/>
                <w:szCs w:val="24"/>
              </w:rPr>
              <w:t>。</w:t>
            </w:r>
          </w:p>
          <w:p w14:paraId="528721CE" w14:textId="77777777" w:rsidR="00ED2DED" w:rsidRDefault="00ED2DED" w:rsidP="00ED2DED">
            <w:pPr>
              <w:widowControl/>
              <w:spacing w:before="50" w:after="50" w:line="360" w:lineRule="auto"/>
              <w:rPr>
                <w:rFonts w:asciiTheme="minorEastAsia" w:hAnsiTheme="minorEastAsia" w:cs="Times New Roman"/>
                <w:b/>
                <w:bCs/>
                <w:iCs/>
                <w:sz w:val="24"/>
                <w:szCs w:val="24"/>
              </w:rPr>
            </w:pPr>
          </w:p>
          <w:p w14:paraId="74829A16" w14:textId="13D64736" w:rsidR="00ED2DED" w:rsidRDefault="00ED2DED" w:rsidP="00ED2DED">
            <w:pPr>
              <w:widowControl/>
              <w:spacing w:before="50" w:after="50"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lastRenderedPageBreak/>
              <w:t>问</w:t>
            </w:r>
            <w:r w:rsidRPr="001A148A">
              <w:rPr>
                <w:rFonts w:asciiTheme="minorEastAsia" w:hAnsiTheme="minorEastAsia" w:cs="Times New Roman" w:hint="eastAsia"/>
                <w:iCs/>
                <w:sz w:val="24"/>
                <w:szCs w:val="24"/>
              </w:rPr>
              <w:t>：</w:t>
            </w:r>
            <w:r>
              <w:rPr>
                <w:rFonts w:asciiTheme="minorEastAsia" w:hAnsiTheme="minorEastAsia" w:cs="Times New Roman" w:hint="eastAsia"/>
                <w:iCs/>
                <w:sz w:val="24"/>
                <w:szCs w:val="24"/>
              </w:rPr>
              <w:t>2024年公司的主要工作将围绕哪些方面展开？</w:t>
            </w:r>
          </w:p>
          <w:p w14:paraId="485FF1C2" w14:textId="7B8E2F5E" w:rsidR="00ED2DED" w:rsidRDefault="00ED2DED" w:rsidP="00492284">
            <w:pPr>
              <w:widowControl/>
              <w:spacing w:before="50" w:after="50" w:line="360" w:lineRule="auto"/>
              <w:rPr>
                <w:rFonts w:asciiTheme="minorEastAsia" w:hAnsiTheme="minorEastAsia" w:cs="Times New Roman"/>
                <w:iCs/>
                <w:sz w:val="24"/>
                <w:szCs w:val="24"/>
              </w:rPr>
            </w:pPr>
            <w:r w:rsidRPr="00ED2DED">
              <w:rPr>
                <w:rFonts w:asciiTheme="minorEastAsia" w:hAnsiTheme="minorEastAsia" w:cs="Times New Roman" w:hint="eastAsia"/>
                <w:b/>
                <w:bCs/>
                <w:iCs/>
                <w:sz w:val="24"/>
                <w:szCs w:val="24"/>
              </w:rPr>
              <w:t>答</w:t>
            </w:r>
            <w:r>
              <w:rPr>
                <w:rFonts w:asciiTheme="minorEastAsia" w:hAnsiTheme="minorEastAsia" w:cs="Times New Roman" w:hint="eastAsia"/>
                <w:iCs/>
                <w:sz w:val="24"/>
                <w:szCs w:val="24"/>
              </w:rPr>
              <w:t>：</w:t>
            </w:r>
            <w:r w:rsidR="00A21F3A">
              <w:rPr>
                <w:rFonts w:asciiTheme="minorEastAsia" w:hAnsiTheme="minorEastAsia" w:cs="Times New Roman" w:hint="eastAsia"/>
                <w:iCs/>
                <w:sz w:val="24"/>
                <w:szCs w:val="24"/>
              </w:rPr>
              <w:t>2024年公司的</w:t>
            </w:r>
            <w:r w:rsidR="00FE6D1C">
              <w:rPr>
                <w:rFonts w:asciiTheme="minorEastAsia" w:hAnsiTheme="minorEastAsia" w:cs="Times New Roman" w:hint="eastAsia"/>
                <w:iCs/>
                <w:sz w:val="24"/>
                <w:szCs w:val="24"/>
              </w:rPr>
              <w:t>工作主旋律将围绕以下几个方面：</w:t>
            </w:r>
            <w:r w:rsidR="00492284">
              <w:rPr>
                <w:rFonts w:asciiTheme="minorEastAsia" w:hAnsiTheme="minorEastAsia" w:cs="Times New Roman" w:hint="eastAsia"/>
                <w:iCs/>
                <w:sz w:val="24"/>
                <w:szCs w:val="24"/>
              </w:rPr>
              <w:t>1、</w:t>
            </w:r>
            <w:r w:rsidR="00492284" w:rsidRPr="00492284">
              <w:rPr>
                <w:rFonts w:asciiTheme="minorEastAsia" w:hAnsiTheme="minorEastAsia" w:cs="Times New Roman" w:hint="eastAsia"/>
                <w:iCs/>
                <w:sz w:val="24"/>
                <w:szCs w:val="24"/>
              </w:rPr>
              <w:t>不激进扩张“老炬光”业务和产品，降低成本、增大现有客户市占率、和开拓现有产品新客户</w:t>
            </w:r>
            <w:r w:rsidR="00492284">
              <w:rPr>
                <w:rFonts w:asciiTheme="minorEastAsia" w:hAnsiTheme="minorEastAsia" w:cs="Times New Roman" w:hint="eastAsia"/>
                <w:iCs/>
                <w:sz w:val="24"/>
                <w:szCs w:val="24"/>
              </w:rPr>
              <w:t>；2、</w:t>
            </w:r>
            <w:r w:rsidR="00492284" w:rsidRPr="00492284">
              <w:rPr>
                <w:rFonts w:asciiTheme="minorEastAsia" w:hAnsiTheme="minorEastAsia" w:cs="Times New Roman" w:hint="eastAsia"/>
                <w:iCs/>
                <w:sz w:val="24"/>
                <w:szCs w:val="24"/>
              </w:rPr>
              <w:t>聚焦Focuslight Switzerland (FL CH)的业务整合、业务布局、市场拓展、运营变革、和快速响应，以实现开源节流和扭亏为盈</w:t>
            </w:r>
            <w:r w:rsidR="00492284">
              <w:rPr>
                <w:rFonts w:asciiTheme="minorEastAsia" w:hAnsiTheme="minorEastAsia" w:cs="Times New Roman" w:hint="eastAsia"/>
                <w:iCs/>
                <w:sz w:val="24"/>
                <w:szCs w:val="24"/>
              </w:rPr>
              <w:t>；3、</w:t>
            </w:r>
            <w:r w:rsidR="00492284" w:rsidRPr="00492284">
              <w:rPr>
                <w:rFonts w:asciiTheme="minorEastAsia" w:hAnsiTheme="minorEastAsia" w:cs="Times New Roman" w:hint="eastAsia"/>
                <w:iCs/>
                <w:sz w:val="24"/>
                <w:szCs w:val="24"/>
              </w:rPr>
              <w:t>全面集成与整合FL CH，按照“职能集中、流程统一和共享服务”的既定管理模式完成集成与整合，以实现FL CH扭亏为盈和整体公司高效运营和降费增效</w:t>
            </w:r>
            <w:r w:rsidR="00492284">
              <w:rPr>
                <w:rFonts w:asciiTheme="minorEastAsia" w:hAnsiTheme="minorEastAsia" w:cs="Times New Roman" w:hint="eastAsia"/>
                <w:iCs/>
                <w:sz w:val="24"/>
                <w:szCs w:val="24"/>
              </w:rPr>
              <w:t>；4、</w:t>
            </w:r>
            <w:r w:rsidR="00492284" w:rsidRPr="00492284">
              <w:rPr>
                <w:rFonts w:asciiTheme="minorEastAsia" w:hAnsiTheme="minorEastAsia" w:cs="Times New Roman" w:hint="eastAsia"/>
                <w:iCs/>
                <w:sz w:val="24"/>
                <w:szCs w:val="24"/>
              </w:rPr>
              <w:t>把握时机、布局未来；加大泛半导体、消费电子和光通信研发与布局</w:t>
            </w:r>
            <w:r w:rsidR="00492284">
              <w:rPr>
                <w:rFonts w:asciiTheme="minorEastAsia" w:hAnsiTheme="minorEastAsia" w:cs="Times New Roman" w:hint="eastAsia"/>
                <w:iCs/>
                <w:sz w:val="24"/>
                <w:szCs w:val="24"/>
              </w:rPr>
              <w:t>；5、</w:t>
            </w:r>
            <w:r w:rsidR="00492284" w:rsidRPr="00492284">
              <w:rPr>
                <w:rFonts w:asciiTheme="minorEastAsia" w:hAnsiTheme="minorEastAsia" w:cs="Times New Roman" w:hint="eastAsia"/>
                <w:iCs/>
                <w:sz w:val="24"/>
                <w:szCs w:val="24"/>
              </w:rPr>
              <w:t>进一步提升卓越生产制造能力和运营能力，加强智能化、自动化、信息化和数字化</w:t>
            </w:r>
            <w:r w:rsidR="00492284">
              <w:rPr>
                <w:rFonts w:asciiTheme="minorEastAsia" w:hAnsiTheme="minorEastAsia" w:cs="Times New Roman" w:hint="eastAsia"/>
                <w:iCs/>
                <w:sz w:val="24"/>
                <w:szCs w:val="24"/>
              </w:rPr>
              <w:t>；6、</w:t>
            </w:r>
            <w:r w:rsidR="00492284" w:rsidRPr="00492284">
              <w:rPr>
                <w:rFonts w:asciiTheme="minorEastAsia" w:hAnsiTheme="minorEastAsia" w:cs="Times New Roman" w:hint="eastAsia"/>
                <w:iCs/>
                <w:sz w:val="24"/>
                <w:szCs w:val="24"/>
              </w:rPr>
              <w:t>提高整体经营管理水平，加强国际化人才的建设和培养</w:t>
            </w:r>
            <w:r w:rsidR="00492284">
              <w:rPr>
                <w:rFonts w:asciiTheme="minorEastAsia" w:hAnsiTheme="minorEastAsia" w:cs="Times New Roman" w:hint="eastAsia"/>
                <w:iCs/>
                <w:sz w:val="24"/>
                <w:szCs w:val="24"/>
              </w:rPr>
              <w:t>。</w:t>
            </w:r>
          </w:p>
          <w:p w14:paraId="1275CA8B" w14:textId="002EB8BA" w:rsidR="00ED2DED" w:rsidRPr="004F7E92" w:rsidRDefault="00ED2DED" w:rsidP="00ED2DED">
            <w:pPr>
              <w:widowControl/>
              <w:spacing w:before="50" w:after="50" w:line="360" w:lineRule="auto"/>
              <w:ind w:firstLine="480"/>
              <w:rPr>
                <w:rFonts w:asciiTheme="minorEastAsia" w:hAnsiTheme="minorEastAsia" w:cs="Times New Roman"/>
                <w:b/>
                <w:bCs/>
                <w:iCs/>
                <w:sz w:val="24"/>
                <w:szCs w:val="24"/>
              </w:rPr>
            </w:pPr>
          </w:p>
        </w:tc>
      </w:tr>
      <w:tr w:rsidR="00ED202B" w:rsidRPr="00AE7E75" w14:paraId="7C8AD3E9" w14:textId="77777777" w:rsidTr="00504324">
        <w:tc>
          <w:tcPr>
            <w:tcW w:w="1985" w:type="dxa"/>
            <w:shd w:val="clear" w:color="auto" w:fill="auto"/>
            <w:vAlign w:val="center"/>
          </w:tcPr>
          <w:p w14:paraId="1E7D1F4D" w14:textId="77777777" w:rsidR="00ED202B" w:rsidRPr="00AE7E75" w:rsidRDefault="00A052E8">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lastRenderedPageBreak/>
              <w:t>附件清单（如有）</w:t>
            </w:r>
          </w:p>
        </w:tc>
        <w:tc>
          <w:tcPr>
            <w:tcW w:w="7513" w:type="dxa"/>
            <w:shd w:val="clear" w:color="auto" w:fill="auto"/>
            <w:vAlign w:val="center"/>
          </w:tcPr>
          <w:p w14:paraId="41267CB4" w14:textId="77777777" w:rsidR="00ED202B" w:rsidRPr="001A148A" w:rsidRDefault="00A052E8" w:rsidP="0037398D">
            <w:pPr>
              <w:spacing w:line="360" w:lineRule="auto"/>
              <w:rPr>
                <w:rFonts w:asciiTheme="minorEastAsia" w:hAnsiTheme="minorEastAsia" w:cs="Times New Roman"/>
                <w:iCs/>
                <w:sz w:val="24"/>
                <w:szCs w:val="24"/>
              </w:rPr>
            </w:pPr>
            <w:r w:rsidRPr="001A148A">
              <w:rPr>
                <w:rFonts w:asciiTheme="minorEastAsia" w:hAnsiTheme="minorEastAsia" w:cs="Times New Roman" w:hint="eastAsia"/>
                <w:iCs/>
                <w:sz w:val="24"/>
                <w:szCs w:val="24"/>
              </w:rPr>
              <w:t>参与单位名称及人员姓名</w:t>
            </w:r>
          </w:p>
        </w:tc>
      </w:tr>
      <w:tr w:rsidR="00ED202B" w:rsidRPr="00AE7E75" w14:paraId="12EA4115" w14:textId="77777777" w:rsidTr="00504324">
        <w:tc>
          <w:tcPr>
            <w:tcW w:w="1985" w:type="dxa"/>
            <w:shd w:val="clear" w:color="auto" w:fill="auto"/>
            <w:vAlign w:val="center"/>
          </w:tcPr>
          <w:p w14:paraId="74F09FA1" w14:textId="77777777" w:rsidR="00ED202B" w:rsidRPr="00AE7E75" w:rsidRDefault="00A052E8">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日期</w:t>
            </w:r>
          </w:p>
        </w:tc>
        <w:tc>
          <w:tcPr>
            <w:tcW w:w="7513" w:type="dxa"/>
            <w:shd w:val="clear" w:color="auto" w:fill="auto"/>
            <w:vAlign w:val="center"/>
          </w:tcPr>
          <w:p w14:paraId="4E28EBC8" w14:textId="20EBD7AC" w:rsidR="00ED202B" w:rsidRPr="001A148A" w:rsidRDefault="00920F5E" w:rsidP="0037398D">
            <w:pPr>
              <w:spacing w:line="360" w:lineRule="auto"/>
              <w:rPr>
                <w:rFonts w:asciiTheme="minorEastAsia" w:hAnsiTheme="minorEastAsia" w:cs="Times New Roman"/>
                <w:iCs/>
                <w:sz w:val="24"/>
                <w:szCs w:val="24"/>
              </w:rPr>
            </w:pPr>
            <w:r w:rsidRPr="001A148A">
              <w:rPr>
                <w:rFonts w:asciiTheme="minorEastAsia" w:hAnsiTheme="minorEastAsia" w:cs="Times New Roman" w:hint="eastAsia"/>
                <w:bCs/>
                <w:iCs/>
                <w:sz w:val="24"/>
                <w:szCs w:val="24"/>
              </w:rPr>
              <w:t>2</w:t>
            </w:r>
            <w:r w:rsidRPr="001A148A">
              <w:rPr>
                <w:rFonts w:asciiTheme="minorEastAsia" w:hAnsiTheme="minorEastAsia" w:cs="Times New Roman"/>
                <w:bCs/>
                <w:iCs/>
                <w:sz w:val="24"/>
                <w:szCs w:val="24"/>
              </w:rPr>
              <w:t>02</w:t>
            </w:r>
            <w:r w:rsidR="0060757E">
              <w:rPr>
                <w:rFonts w:asciiTheme="minorEastAsia" w:hAnsiTheme="minorEastAsia" w:cs="Times New Roman" w:hint="eastAsia"/>
                <w:bCs/>
                <w:iCs/>
                <w:sz w:val="24"/>
                <w:szCs w:val="24"/>
              </w:rPr>
              <w:t>4</w:t>
            </w:r>
            <w:r w:rsidRPr="001A148A">
              <w:rPr>
                <w:rFonts w:asciiTheme="minorEastAsia" w:hAnsiTheme="minorEastAsia" w:cs="Times New Roman" w:hint="eastAsia"/>
                <w:bCs/>
                <w:iCs/>
                <w:sz w:val="24"/>
                <w:szCs w:val="24"/>
              </w:rPr>
              <w:t>年</w:t>
            </w:r>
            <w:r w:rsidR="0076511F" w:rsidRPr="001A148A">
              <w:rPr>
                <w:rFonts w:asciiTheme="minorEastAsia" w:hAnsiTheme="minorEastAsia" w:cs="Times New Roman" w:hint="eastAsia"/>
                <w:bCs/>
                <w:iCs/>
                <w:sz w:val="24"/>
                <w:szCs w:val="24"/>
              </w:rPr>
              <w:t>4</w:t>
            </w:r>
            <w:r w:rsidRPr="001A148A">
              <w:rPr>
                <w:rFonts w:asciiTheme="minorEastAsia" w:hAnsiTheme="minorEastAsia" w:cs="Times New Roman" w:hint="eastAsia"/>
                <w:bCs/>
                <w:iCs/>
                <w:sz w:val="24"/>
                <w:szCs w:val="24"/>
              </w:rPr>
              <w:t>月</w:t>
            </w:r>
            <w:r w:rsidR="0076511F" w:rsidRPr="001A148A">
              <w:rPr>
                <w:rFonts w:asciiTheme="minorEastAsia" w:hAnsiTheme="minorEastAsia" w:cs="Times New Roman" w:hint="eastAsia"/>
                <w:bCs/>
                <w:iCs/>
                <w:sz w:val="24"/>
                <w:szCs w:val="24"/>
              </w:rPr>
              <w:t>28</w:t>
            </w:r>
            <w:r w:rsidRPr="001A148A">
              <w:rPr>
                <w:rFonts w:asciiTheme="minorEastAsia" w:hAnsiTheme="minorEastAsia" w:cs="Times New Roman" w:hint="eastAsia"/>
                <w:bCs/>
                <w:iCs/>
                <w:sz w:val="24"/>
                <w:szCs w:val="24"/>
              </w:rPr>
              <w:t>日</w:t>
            </w:r>
          </w:p>
        </w:tc>
      </w:tr>
    </w:tbl>
    <w:p w14:paraId="3FCF8BE9" w14:textId="77777777" w:rsidR="00ED202B" w:rsidRPr="00AE7E75" w:rsidRDefault="00ED202B">
      <w:pPr>
        <w:tabs>
          <w:tab w:val="left" w:pos="2714"/>
        </w:tabs>
        <w:rPr>
          <w:rFonts w:asciiTheme="minorEastAsia" w:hAnsiTheme="minorEastAsia"/>
          <w:b/>
          <w:bCs/>
          <w:sz w:val="24"/>
          <w:szCs w:val="24"/>
        </w:rPr>
        <w:sectPr w:rsidR="00ED202B" w:rsidRPr="00AE7E75" w:rsidSect="00D510D5">
          <w:pgSz w:w="11906" w:h="16838"/>
          <w:pgMar w:top="1440" w:right="1800" w:bottom="1440" w:left="1800" w:header="851" w:footer="992" w:gutter="0"/>
          <w:cols w:space="425"/>
          <w:docGrid w:type="lines" w:linePitch="312"/>
        </w:sectPr>
      </w:pPr>
    </w:p>
    <w:p w14:paraId="183735D9" w14:textId="6E1F7ADE" w:rsidR="00ED202B" w:rsidRPr="00AE7E75" w:rsidRDefault="00A052E8">
      <w:pPr>
        <w:tabs>
          <w:tab w:val="left" w:pos="2714"/>
        </w:tabs>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lastRenderedPageBreak/>
        <w:t>参与单位名称及人员姓名:</w:t>
      </w:r>
    </w:p>
    <w:p w14:paraId="48B99A72" w14:textId="77777777" w:rsidR="00F6774F" w:rsidRPr="00AE7E75" w:rsidRDefault="00F6774F">
      <w:pPr>
        <w:tabs>
          <w:tab w:val="left" w:pos="2714"/>
        </w:tabs>
        <w:rPr>
          <w:rFonts w:asciiTheme="minorEastAsia" w:hAnsiTheme="minorEastAsia" w:cs="Times New Roman"/>
          <w:b/>
          <w:bCs/>
          <w:iCs/>
          <w:sz w:val="24"/>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5675"/>
      </w:tblGrid>
      <w:tr w:rsidR="00F6774F" w:rsidRPr="001F765B" w14:paraId="20744A41" w14:textId="77777777" w:rsidTr="00CC1711">
        <w:trPr>
          <w:trHeight w:val="300"/>
          <w:tblHeader/>
          <w:jc w:val="center"/>
        </w:trPr>
        <w:tc>
          <w:tcPr>
            <w:tcW w:w="1129" w:type="dxa"/>
            <w:shd w:val="clear" w:color="auto" w:fill="auto"/>
            <w:noWrap/>
            <w:vAlign w:val="center"/>
            <w:hideMark/>
          </w:tcPr>
          <w:p w14:paraId="63CF760D" w14:textId="77777777" w:rsidR="00F6774F" w:rsidRPr="001F765B" w:rsidRDefault="00F6774F" w:rsidP="00F6774F">
            <w:pPr>
              <w:widowControl/>
              <w:jc w:val="center"/>
              <w:rPr>
                <w:rFonts w:ascii="宋体" w:eastAsia="宋体" w:hAnsi="宋体" w:cs="宋体"/>
                <w:b/>
                <w:bCs/>
                <w:kern w:val="0"/>
                <w:szCs w:val="21"/>
              </w:rPr>
            </w:pPr>
            <w:r w:rsidRPr="001F765B">
              <w:rPr>
                <w:rFonts w:ascii="宋体" w:eastAsia="宋体" w:hAnsi="宋体" w:cs="宋体" w:hint="eastAsia"/>
                <w:b/>
                <w:bCs/>
                <w:kern w:val="0"/>
                <w:szCs w:val="21"/>
              </w:rPr>
              <w:t>序号</w:t>
            </w:r>
          </w:p>
        </w:tc>
        <w:tc>
          <w:tcPr>
            <w:tcW w:w="1985" w:type="dxa"/>
            <w:shd w:val="clear" w:color="auto" w:fill="auto"/>
            <w:noWrap/>
            <w:vAlign w:val="center"/>
            <w:hideMark/>
          </w:tcPr>
          <w:p w14:paraId="28F0AE76" w14:textId="77777777" w:rsidR="00F6774F" w:rsidRPr="001F765B" w:rsidRDefault="00F6774F" w:rsidP="00F6774F">
            <w:pPr>
              <w:widowControl/>
              <w:jc w:val="center"/>
              <w:rPr>
                <w:rFonts w:ascii="宋体" w:eastAsia="宋体" w:hAnsi="宋体" w:cs="宋体"/>
                <w:b/>
                <w:bCs/>
                <w:kern w:val="0"/>
                <w:szCs w:val="21"/>
              </w:rPr>
            </w:pPr>
            <w:r w:rsidRPr="001F765B">
              <w:rPr>
                <w:rFonts w:ascii="宋体" w:eastAsia="宋体" w:hAnsi="宋体" w:cs="宋体" w:hint="eastAsia"/>
                <w:b/>
                <w:bCs/>
                <w:kern w:val="0"/>
                <w:szCs w:val="21"/>
              </w:rPr>
              <w:t>参会人</w:t>
            </w:r>
          </w:p>
        </w:tc>
        <w:tc>
          <w:tcPr>
            <w:tcW w:w="5675" w:type="dxa"/>
            <w:shd w:val="clear" w:color="auto" w:fill="auto"/>
            <w:vAlign w:val="center"/>
            <w:hideMark/>
          </w:tcPr>
          <w:p w14:paraId="3461A143" w14:textId="77777777" w:rsidR="00F6774F" w:rsidRPr="001F765B" w:rsidRDefault="00F6774F" w:rsidP="00F6774F">
            <w:pPr>
              <w:widowControl/>
              <w:jc w:val="center"/>
              <w:rPr>
                <w:rFonts w:ascii="宋体" w:eastAsia="宋体" w:hAnsi="宋体" w:cs="宋体"/>
                <w:b/>
                <w:bCs/>
                <w:kern w:val="0"/>
                <w:szCs w:val="21"/>
              </w:rPr>
            </w:pPr>
            <w:r w:rsidRPr="001F765B">
              <w:rPr>
                <w:rFonts w:ascii="宋体" w:eastAsia="宋体" w:hAnsi="宋体" w:cs="宋体" w:hint="eastAsia"/>
                <w:b/>
                <w:bCs/>
                <w:kern w:val="0"/>
                <w:szCs w:val="21"/>
              </w:rPr>
              <w:t>机构名称</w:t>
            </w:r>
          </w:p>
        </w:tc>
      </w:tr>
      <w:tr w:rsidR="001F765B" w:rsidRPr="001F765B" w14:paraId="12EFB858" w14:textId="77777777" w:rsidTr="006F59D2">
        <w:trPr>
          <w:trHeight w:val="300"/>
          <w:jc w:val="center"/>
        </w:trPr>
        <w:tc>
          <w:tcPr>
            <w:tcW w:w="1129" w:type="dxa"/>
            <w:shd w:val="clear" w:color="auto" w:fill="auto"/>
            <w:noWrap/>
            <w:vAlign w:val="center"/>
          </w:tcPr>
          <w:p w14:paraId="28515AF5" w14:textId="483DD65D" w:rsidR="001F765B" w:rsidRPr="001F765B" w:rsidRDefault="001F765B" w:rsidP="001F765B">
            <w:pPr>
              <w:widowControl/>
              <w:jc w:val="center"/>
              <w:rPr>
                <w:rFonts w:ascii="宋体" w:eastAsia="宋体" w:hAnsi="宋体" w:cs="宋体"/>
                <w:kern w:val="0"/>
                <w:szCs w:val="21"/>
              </w:rPr>
            </w:pPr>
            <w:r w:rsidRPr="001F765B">
              <w:rPr>
                <w:rFonts w:ascii="宋体" w:eastAsia="宋体" w:hAnsi="宋体" w:hint="eastAsia"/>
                <w:color w:val="000000"/>
                <w:szCs w:val="21"/>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B3D72" w14:textId="21108C6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白玉欣</w:t>
            </w:r>
          </w:p>
        </w:tc>
        <w:tc>
          <w:tcPr>
            <w:tcW w:w="5675" w:type="dxa"/>
            <w:tcBorders>
              <w:top w:val="single" w:sz="4" w:space="0" w:color="auto"/>
              <w:left w:val="nil"/>
              <w:bottom w:val="single" w:sz="4" w:space="0" w:color="auto"/>
              <w:right w:val="single" w:sz="4" w:space="0" w:color="auto"/>
            </w:tcBorders>
            <w:shd w:val="clear" w:color="auto" w:fill="auto"/>
            <w:noWrap/>
            <w:vAlign w:val="center"/>
          </w:tcPr>
          <w:p w14:paraId="34113374" w14:textId="12E7DCF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个人投资者</w:t>
            </w:r>
          </w:p>
        </w:tc>
      </w:tr>
      <w:tr w:rsidR="001F765B" w:rsidRPr="001F765B" w14:paraId="452E045E" w14:textId="77777777" w:rsidTr="006F59D2">
        <w:trPr>
          <w:trHeight w:val="300"/>
          <w:jc w:val="center"/>
        </w:trPr>
        <w:tc>
          <w:tcPr>
            <w:tcW w:w="1129" w:type="dxa"/>
            <w:shd w:val="clear" w:color="auto" w:fill="auto"/>
            <w:noWrap/>
            <w:vAlign w:val="center"/>
          </w:tcPr>
          <w:p w14:paraId="117FBB39" w14:textId="01975CB1" w:rsidR="001F765B" w:rsidRPr="001F765B" w:rsidRDefault="001F765B" w:rsidP="001F765B">
            <w:pPr>
              <w:widowControl/>
              <w:jc w:val="center"/>
              <w:rPr>
                <w:rFonts w:ascii="宋体" w:eastAsia="宋体" w:hAnsi="宋体" w:cs="宋体"/>
                <w:kern w:val="0"/>
                <w:szCs w:val="21"/>
              </w:rPr>
            </w:pPr>
            <w:r w:rsidRPr="001F765B">
              <w:rPr>
                <w:rFonts w:ascii="宋体" w:eastAsia="宋体" w:hAnsi="宋体" w:hint="eastAsia"/>
                <w:color w:val="000000"/>
                <w:szCs w:val="21"/>
              </w:rPr>
              <w:t>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C3E3679" w14:textId="6415698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白中臻</w:t>
            </w:r>
          </w:p>
        </w:tc>
        <w:tc>
          <w:tcPr>
            <w:tcW w:w="5675" w:type="dxa"/>
            <w:tcBorders>
              <w:top w:val="nil"/>
              <w:left w:val="nil"/>
              <w:bottom w:val="single" w:sz="4" w:space="0" w:color="auto"/>
              <w:right w:val="single" w:sz="4" w:space="0" w:color="auto"/>
            </w:tcBorders>
            <w:shd w:val="clear" w:color="auto" w:fill="auto"/>
            <w:noWrap/>
            <w:vAlign w:val="center"/>
          </w:tcPr>
          <w:p w14:paraId="29BCA5B6" w14:textId="247EC39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个人投资者</w:t>
            </w:r>
          </w:p>
        </w:tc>
      </w:tr>
      <w:tr w:rsidR="001F765B" w:rsidRPr="001F765B" w14:paraId="62B24774" w14:textId="77777777" w:rsidTr="006F59D2">
        <w:trPr>
          <w:trHeight w:val="300"/>
          <w:jc w:val="center"/>
        </w:trPr>
        <w:tc>
          <w:tcPr>
            <w:tcW w:w="1129" w:type="dxa"/>
            <w:shd w:val="clear" w:color="auto" w:fill="auto"/>
            <w:noWrap/>
            <w:vAlign w:val="center"/>
          </w:tcPr>
          <w:p w14:paraId="1087E122" w14:textId="25BDF968" w:rsidR="001F765B" w:rsidRPr="001F765B" w:rsidRDefault="001F765B" w:rsidP="001F765B">
            <w:pPr>
              <w:widowControl/>
              <w:jc w:val="center"/>
              <w:rPr>
                <w:rFonts w:ascii="宋体" w:eastAsia="宋体" w:hAnsi="宋体" w:cs="宋体"/>
                <w:kern w:val="0"/>
                <w:szCs w:val="21"/>
              </w:rPr>
            </w:pPr>
            <w:r w:rsidRPr="001F765B">
              <w:rPr>
                <w:rFonts w:ascii="宋体" w:eastAsia="宋体" w:hAnsi="宋体" w:hint="eastAsia"/>
                <w:color w:val="000000"/>
                <w:szCs w:val="21"/>
              </w:rPr>
              <w:t>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7D48E39" w14:textId="2E22B71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蔡天夫</w:t>
            </w:r>
          </w:p>
        </w:tc>
        <w:tc>
          <w:tcPr>
            <w:tcW w:w="5675" w:type="dxa"/>
            <w:tcBorders>
              <w:top w:val="nil"/>
              <w:left w:val="nil"/>
              <w:bottom w:val="single" w:sz="4" w:space="0" w:color="auto"/>
              <w:right w:val="single" w:sz="4" w:space="0" w:color="auto"/>
            </w:tcBorders>
            <w:shd w:val="clear" w:color="auto" w:fill="auto"/>
            <w:noWrap/>
            <w:vAlign w:val="center"/>
          </w:tcPr>
          <w:p w14:paraId="4060F560" w14:textId="04D61C5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深圳大道至诚投资管理合伙企业(有限合伙)</w:t>
            </w:r>
          </w:p>
        </w:tc>
      </w:tr>
      <w:tr w:rsidR="001F765B" w:rsidRPr="001F765B" w14:paraId="42B174CB" w14:textId="77777777" w:rsidTr="006F59D2">
        <w:trPr>
          <w:trHeight w:val="300"/>
          <w:jc w:val="center"/>
        </w:trPr>
        <w:tc>
          <w:tcPr>
            <w:tcW w:w="1129" w:type="dxa"/>
            <w:shd w:val="clear" w:color="auto" w:fill="auto"/>
            <w:noWrap/>
            <w:vAlign w:val="center"/>
          </w:tcPr>
          <w:p w14:paraId="02BD8FF2" w14:textId="13ED8806" w:rsidR="001F765B" w:rsidRPr="001F765B" w:rsidRDefault="001F765B" w:rsidP="001F765B">
            <w:pPr>
              <w:widowControl/>
              <w:jc w:val="center"/>
              <w:rPr>
                <w:rFonts w:ascii="宋体" w:eastAsia="宋体" w:hAnsi="宋体" w:cs="宋体"/>
                <w:kern w:val="0"/>
                <w:szCs w:val="21"/>
              </w:rPr>
            </w:pPr>
            <w:r w:rsidRPr="001F765B">
              <w:rPr>
                <w:rFonts w:ascii="宋体" w:eastAsia="宋体" w:hAnsi="宋体" w:hint="eastAsia"/>
                <w:color w:val="000000"/>
                <w:szCs w:val="21"/>
              </w:rPr>
              <w:t>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D47DF27" w14:textId="250AC1B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曹国军</w:t>
            </w:r>
          </w:p>
        </w:tc>
        <w:tc>
          <w:tcPr>
            <w:tcW w:w="5675" w:type="dxa"/>
            <w:tcBorders>
              <w:top w:val="nil"/>
              <w:left w:val="nil"/>
              <w:bottom w:val="single" w:sz="4" w:space="0" w:color="auto"/>
              <w:right w:val="single" w:sz="4" w:space="0" w:color="auto"/>
            </w:tcBorders>
            <w:shd w:val="clear" w:color="auto" w:fill="auto"/>
            <w:noWrap/>
            <w:vAlign w:val="center"/>
          </w:tcPr>
          <w:p w14:paraId="0948A368" w14:textId="28B5C66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上海天猊投资管理有限公司</w:t>
            </w:r>
          </w:p>
        </w:tc>
      </w:tr>
      <w:tr w:rsidR="001F765B" w:rsidRPr="001F765B" w14:paraId="1142EC4D" w14:textId="77777777" w:rsidTr="006F59D2">
        <w:trPr>
          <w:trHeight w:val="300"/>
          <w:jc w:val="center"/>
        </w:trPr>
        <w:tc>
          <w:tcPr>
            <w:tcW w:w="1129" w:type="dxa"/>
            <w:shd w:val="clear" w:color="auto" w:fill="auto"/>
            <w:noWrap/>
            <w:vAlign w:val="center"/>
          </w:tcPr>
          <w:p w14:paraId="1A46F1C9" w14:textId="64AAC94D" w:rsidR="001F765B" w:rsidRPr="001F765B" w:rsidRDefault="001F765B" w:rsidP="001F765B">
            <w:pPr>
              <w:widowControl/>
              <w:jc w:val="center"/>
              <w:rPr>
                <w:rFonts w:ascii="宋体" w:eastAsia="宋体" w:hAnsi="宋体" w:cs="宋体"/>
                <w:kern w:val="0"/>
                <w:szCs w:val="21"/>
              </w:rPr>
            </w:pPr>
            <w:r w:rsidRPr="001F765B">
              <w:rPr>
                <w:rFonts w:ascii="宋体" w:eastAsia="宋体" w:hAnsi="宋体" w:hint="eastAsia"/>
                <w:color w:val="000000"/>
                <w:szCs w:val="21"/>
              </w:rPr>
              <w:t>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EB66AA9" w14:textId="6089E14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曹志平</w:t>
            </w:r>
          </w:p>
        </w:tc>
        <w:tc>
          <w:tcPr>
            <w:tcW w:w="5675" w:type="dxa"/>
            <w:tcBorders>
              <w:top w:val="nil"/>
              <w:left w:val="nil"/>
              <w:bottom w:val="single" w:sz="4" w:space="0" w:color="auto"/>
              <w:right w:val="single" w:sz="4" w:space="0" w:color="auto"/>
            </w:tcBorders>
            <w:shd w:val="clear" w:color="auto" w:fill="auto"/>
            <w:noWrap/>
            <w:vAlign w:val="center"/>
          </w:tcPr>
          <w:p w14:paraId="2726A98A" w14:textId="2493EB3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金股证券投资咨询广东有限公司</w:t>
            </w:r>
          </w:p>
        </w:tc>
      </w:tr>
      <w:tr w:rsidR="001F765B" w:rsidRPr="001F765B" w14:paraId="46696D49" w14:textId="77777777" w:rsidTr="006F59D2">
        <w:trPr>
          <w:trHeight w:val="300"/>
          <w:jc w:val="center"/>
        </w:trPr>
        <w:tc>
          <w:tcPr>
            <w:tcW w:w="1129" w:type="dxa"/>
            <w:shd w:val="clear" w:color="auto" w:fill="auto"/>
            <w:noWrap/>
            <w:vAlign w:val="center"/>
          </w:tcPr>
          <w:p w14:paraId="34C8CF1A" w14:textId="3EBBDC82" w:rsidR="001F765B" w:rsidRPr="001F765B" w:rsidRDefault="001F765B" w:rsidP="001F765B">
            <w:pPr>
              <w:widowControl/>
              <w:jc w:val="center"/>
              <w:rPr>
                <w:rFonts w:ascii="宋体" w:eastAsia="宋体" w:hAnsi="宋体" w:cs="宋体"/>
                <w:kern w:val="0"/>
                <w:szCs w:val="21"/>
              </w:rPr>
            </w:pPr>
            <w:r w:rsidRPr="001F765B">
              <w:rPr>
                <w:rFonts w:ascii="宋体" w:eastAsia="宋体" w:hAnsi="宋体" w:hint="eastAsia"/>
                <w:color w:val="000000"/>
                <w:szCs w:val="21"/>
              </w:rPr>
              <w:t>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6BDD571" w14:textId="59B3339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曹志雄</w:t>
            </w:r>
          </w:p>
        </w:tc>
        <w:tc>
          <w:tcPr>
            <w:tcW w:w="5675" w:type="dxa"/>
            <w:tcBorders>
              <w:top w:val="nil"/>
              <w:left w:val="nil"/>
              <w:bottom w:val="single" w:sz="4" w:space="0" w:color="auto"/>
              <w:right w:val="single" w:sz="4" w:space="0" w:color="auto"/>
            </w:tcBorders>
            <w:shd w:val="clear" w:color="auto" w:fill="auto"/>
            <w:noWrap/>
            <w:vAlign w:val="center"/>
          </w:tcPr>
          <w:p w14:paraId="0BB1FDFC" w14:textId="4ACFBBF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深圳高速建设发展有限公司</w:t>
            </w:r>
          </w:p>
        </w:tc>
      </w:tr>
      <w:tr w:rsidR="001F765B" w:rsidRPr="001F765B" w14:paraId="2AF305FC" w14:textId="77777777" w:rsidTr="006F59D2">
        <w:trPr>
          <w:trHeight w:val="300"/>
          <w:jc w:val="center"/>
        </w:trPr>
        <w:tc>
          <w:tcPr>
            <w:tcW w:w="1129" w:type="dxa"/>
            <w:shd w:val="clear" w:color="auto" w:fill="auto"/>
            <w:noWrap/>
            <w:vAlign w:val="center"/>
          </w:tcPr>
          <w:p w14:paraId="559260F6" w14:textId="7081C8B9" w:rsidR="001F765B" w:rsidRPr="001F765B" w:rsidRDefault="001F765B" w:rsidP="001F765B">
            <w:pPr>
              <w:widowControl/>
              <w:jc w:val="center"/>
              <w:rPr>
                <w:rFonts w:ascii="宋体" w:eastAsia="宋体" w:hAnsi="宋体" w:cs="宋体"/>
                <w:kern w:val="0"/>
                <w:szCs w:val="21"/>
              </w:rPr>
            </w:pPr>
            <w:r w:rsidRPr="001F765B">
              <w:rPr>
                <w:rFonts w:ascii="宋体" w:eastAsia="宋体" w:hAnsi="宋体" w:hint="eastAsia"/>
                <w:color w:val="000000"/>
                <w:szCs w:val="21"/>
              </w:rPr>
              <w:t>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B9E963B" w14:textId="1E6AD9D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柴逸飞</w:t>
            </w:r>
          </w:p>
        </w:tc>
        <w:tc>
          <w:tcPr>
            <w:tcW w:w="5675" w:type="dxa"/>
            <w:tcBorders>
              <w:top w:val="nil"/>
              <w:left w:val="nil"/>
              <w:bottom w:val="single" w:sz="4" w:space="0" w:color="auto"/>
              <w:right w:val="single" w:sz="4" w:space="0" w:color="auto"/>
            </w:tcBorders>
            <w:shd w:val="clear" w:color="auto" w:fill="auto"/>
            <w:noWrap/>
            <w:vAlign w:val="center"/>
          </w:tcPr>
          <w:p w14:paraId="3DF63F9C" w14:textId="043397D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上海元昊投资管理有限公司</w:t>
            </w:r>
          </w:p>
        </w:tc>
      </w:tr>
      <w:tr w:rsidR="001F765B" w:rsidRPr="001F765B" w14:paraId="25816087" w14:textId="77777777" w:rsidTr="006F59D2">
        <w:trPr>
          <w:trHeight w:val="300"/>
          <w:jc w:val="center"/>
        </w:trPr>
        <w:tc>
          <w:tcPr>
            <w:tcW w:w="1129" w:type="dxa"/>
            <w:shd w:val="clear" w:color="auto" w:fill="auto"/>
            <w:noWrap/>
            <w:vAlign w:val="center"/>
          </w:tcPr>
          <w:p w14:paraId="5D4862A9" w14:textId="02F9A2B8" w:rsidR="001F765B" w:rsidRPr="001F765B" w:rsidRDefault="001F765B" w:rsidP="001F765B">
            <w:pPr>
              <w:widowControl/>
              <w:jc w:val="center"/>
              <w:rPr>
                <w:rFonts w:ascii="宋体" w:eastAsia="宋体" w:hAnsi="宋体" w:cs="宋体"/>
                <w:kern w:val="0"/>
                <w:szCs w:val="21"/>
              </w:rPr>
            </w:pPr>
            <w:r w:rsidRPr="001F765B">
              <w:rPr>
                <w:rFonts w:ascii="宋体" w:eastAsia="宋体" w:hAnsi="宋体" w:hint="eastAsia"/>
                <w:color w:val="000000"/>
                <w:szCs w:val="21"/>
              </w:rPr>
              <w:t>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CFDD95E" w14:textId="4A542C2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陈昌</w:t>
            </w:r>
          </w:p>
        </w:tc>
        <w:tc>
          <w:tcPr>
            <w:tcW w:w="5675" w:type="dxa"/>
            <w:tcBorders>
              <w:top w:val="nil"/>
              <w:left w:val="nil"/>
              <w:bottom w:val="single" w:sz="4" w:space="0" w:color="auto"/>
              <w:right w:val="single" w:sz="4" w:space="0" w:color="auto"/>
            </w:tcBorders>
            <w:shd w:val="clear" w:color="auto" w:fill="auto"/>
            <w:noWrap/>
            <w:vAlign w:val="center"/>
          </w:tcPr>
          <w:p w14:paraId="7188BB2B" w14:textId="1A2EBE5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个人投资者</w:t>
            </w:r>
          </w:p>
        </w:tc>
      </w:tr>
      <w:tr w:rsidR="001F765B" w:rsidRPr="001F765B" w14:paraId="0197F282" w14:textId="77777777" w:rsidTr="006F59D2">
        <w:trPr>
          <w:trHeight w:val="300"/>
          <w:jc w:val="center"/>
        </w:trPr>
        <w:tc>
          <w:tcPr>
            <w:tcW w:w="1129" w:type="dxa"/>
            <w:shd w:val="clear" w:color="auto" w:fill="auto"/>
            <w:noWrap/>
            <w:vAlign w:val="center"/>
          </w:tcPr>
          <w:p w14:paraId="6F60D0EA" w14:textId="00CC84E6" w:rsidR="001F765B" w:rsidRPr="001F765B" w:rsidRDefault="001F765B" w:rsidP="001F765B">
            <w:pPr>
              <w:widowControl/>
              <w:jc w:val="center"/>
              <w:rPr>
                <w:rFonts w:ascii="宋体" w:eastAsia="宋体" w:hAnsi="宋体" w:cs="宋体"/>
                <w:kern w:val="0"/>
                <w:szCs w:val="21"/>
              </w:rPr>
            </w:pPr>
            <w:r w:rsidRPr="001F765B">
              <w:rPr>
                <w:rFonts w:ascii="宋体" w:eastAsia="宋体" w:hAnsi="宋体" w:hint="eastAsia"/>
                <w:color w:val="000000"/>
                <w:szCs w:val="21"/>
              </w:rPr>
              <w:t>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03B91D9" w14:textId="0E48F83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陈丹丹</w:t>
            </w:r>
          </w:p>
        </w:tc>
        <w:tc>
          <w:tcPr>
            <w:tcW w:w="5675" w:type="dxa"/>
            <w:tcBorders>
              <w:top w:val="nil"/>
              <w:left w:val="nil"/>
              <w:bottom w:val="single" w:sz="4" w:space="0" w:color="auto"/>
              <w:right w:val="single" w:sz="4" w:space="0" w:color="auto"/>
            </w:tcBorders>
            <w:shd w:val="clear" w:color="auto" w:fill="auto"/>
            <w:noWrap/>
            <w:vAlign w:val="center"/>
          </w:tcPr>
          <w:p w14:paraId="385720F4" w14:textId="2066D29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葫芦岛高新区</w:t>
            </w:r>
          </w:p>
        </w:tc>
      </w:tr>
      <w:tr w:rsidR="001F765B" w:rsidRPr="001F765B" w14:paraId="6736F040" w14:textId="77777777" w:rsidTr="006F59D2">
        <w:trPr>
          <w:trHeight w:val="300"/>
          <w:jc w:val="center"/>
        </w:trPr>
        <w:tc>
          <w:tcPr>
            <w:tcW w:w="1129" w:type="dxa"/>
            <w:shd w:val="clear" w:color="auto" w:fill="auto"/>
            <w:noWrap/>
            <w:vAlign w:val="center"/>
          </w:tcPr>
          <w:p w14:paraId="3D3F0BBD" w14:textId="0C36F4EE" w:rsidR="001F765B" w:rsidRPr="001F765B" w:rsidRDefault="001F765B" w:rsidP="001F765B">
            <w:pPr>
              <w:widowControl/>
              <w:jc w:val="center"/>
              <w:rPr>
                <w:rFonts w:ascii="宋体" w:eastAsia="宋体" w:hAnsi="宋体" w:cs="宋体"/>
                <w:kern w:val="0"/>
                <w:szCs w:val="21"/>
              </w:rPr>
            </w:pPr>
            <w:r w:rsidRPr="001F765B">
              <w:rPr>
                <w:rFonts w:ascii="宋体" w:eastAsia="宋体" w:hAnsi="宋体" w:hint="eastAsia"/>
                <w:color w:val="000000"/>
                <w:szCs w:val="21"/>
              </w:rPr>
              <w:t>10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6B23970" w14:textId="23AA7DD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陈光毅</w:t>
            </w:r>
          </w:p>
        </w:tc>
        <w:tc>
          <w:tcPr>
            <w:tcW w:w="5675" w:type="dxa"/>
            <w:tcBorders>
              <w:top w:val="nil"/>
              <w:left w:val="nil"/>
              <w:bottom w:val="single" w:sz="4" w:space="0" w:color="auto"/>
              <w:right w:val="single" w:sz="4" w:space="0" w:color="auto"/>
            </w:tcBorders>
            <w:shd w:val="clear" w:color="auto" w:fill="auto"/>
            <w:noWrap/>
            <w:vAlign w:val="center"/>
          </w:tcPr>
          <w:p w14:paraId="6E525294" w14:textId="5EAA92C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开源证券股份有限公司</w:t>
            </w:r>
          </w:p>
        </w:tc>
      </w:tr>
      <w:tr w:rsidR="001F765B" w:rsidRPr="001F765B" w14:paraId="1242E13D" w14:textId="77777777" w:rsidTr="006F59D2">
        <w:trPr>
          <w:trHeight w:val="300"/>
          <w:jc w:val="center"/>
        </w:trPr>
        <w:tc>
          <w:tcPr>
            <w:tcW w:w="1129" w:type="dxa"/>
            <w:shd w:val="clear" w:color="auto" w:fill="auto"/>
            <w:noWrap/>
            <w:vAlign w:val="center"/>
          </w:tcPr>
          <w:p w14:paraId="41ABA416" w14:textId="26F8E789" w:rsidR="001F765B" w:rsidRPr="001F765B" w:rsidRDefault="001F765B" w:rsidP="001F765B">
            <w:pPr>
              <w:widowControl/>
              <w:jc w:val="center"/>
              <w:rPr>
                <w:rFonts w:ascii="宋体" w:eastAsia="宋体" w:hAnsi="宋体" w:cs="宋体"/>
                <w:kern w:val="0"/>
                <w:szCs w:val="21"/>
              </w:rPr>
            </w:pPr>
            <w:r w:rsidRPr="001F765B">
              <w:rPr>
                <w:rFonts w:ascii="宋体" w:eastAsia="宋体" w:hAnsi="宋体" w:hint="eastAsia"/>
                <w:color w:val="000000"/>
                <w:szCs w:val="21"/>
              </w:rPr>
              <w:t>11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0C2BBDA" w14:textId="50CD7E7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陈泓羽</w:t>
            </w:r>
          </w:p>
        </w:tc>
        <w:tc>
          <w:tcPr>
            <w:tcW w:w="5675" w:type="dxa"/>
            <w:tcBorders>
              <w:top w:val="nil"/>
              <w:left w:val="nil"/>
              <w:bottom w:val="single" w:sz="4" w:space="0" w:color="auto"/>
              <w:right w:val="single" w:sz="4" w:space="0" w:color="auto"/>
            </w:tcBorders>
            <w:shd w:val="clear" w:color="auto" w:fill="auto"/>
            <w:noWrap/>
            <w:vAlign w:val="center"/>
          </w:tcPr>
          <w:p w14:paraId="79AD8E8E" w14:textId="7679481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国投创合基金管理有限公司</w:t>
            </w:r>
          </w:p>
        </w:tc>
      </w:tr>
      <w:tr w:rsidR="001F765B" w:rsidRPr="001F765B" w14:paraId="329AA9CA" w14:textId="77777777" w:rsidTr="006F59D2">
        <w:trPr>
          <w:trHeight w:val="300"/>
          <w:jc w:val="center"/>
        </w:trPr>
        <w:tc>
          <w:tcPr>
            <w:tcW w:w="1129" w:type="dxa"/>
            <w:shd w:val="clear" w:color="auto" w:fill="auto"/>
            <w:noWrap/>
            <w:vAlign w:val="center"/>
          </w:tcPr>
          <w:p w14:paraId="2AC79A2F" w14:textId="7BA13463" w:rsidR="001F765B" w:rsidRPr="001F765B" w:rsidRDefault="001F765B" w:rsidP="001F765B">
            <w:pPr>
              <w:widowControl/>
              <w:jc w:val="center"/>
              <w:rPr>
                <w:rFonts w:ascii="宋体" w:eastAsia="宋体" w:hAnsi="宋体" w:cs="宋体"/>
                <w:kern w:val="0"/>
                <w:szCs w:val="21"/>
              </w:rPr>
            </w:pPr>
            <w:r w:rsidRPr="001F765B">
              <w:rPr>
                <w:rFonts w:ascii="宋体" w:eastAsia="宋体" w:hAnsi="宋体" w:hint="eastAsia"/>
                <w:color w:val="000000"/>
                <w:szCs w:val="21"/>
              </w:rPr>
              <w:t>12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672B951" w14:textId="25D052C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陈乐华</w:t>
            </w:r>
          </w:p>
        </w:tc>
        <w:tc>
          <w:tcPr>
            <w:tcW w:w="5675" w:type="dxa"/>
            <w:tcBorders>
              <w:top w:val="nil"/>
              <w:left w:val="nil"/>
              <w:bottom w:val="single" w:sz="4" w:space="0" w:color="auto"/>
              <w:right w:val="single" w:sz="4" w:space="0" w:color="auto"/>
            </w:tcBorders>
            <w:shd w:val="clear" w:color="auto" w:fill="auto"/>
            <w:noWrap/>
            <w:vAlign w:val="center"/>
          </w:tcPr>
          <w:p w14:paraId="3A3C33C4" w14:textId="440593C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新沃基金管理有限公司</w:t>
            </w:r>
          </w:p>
        </w:tc>
      </w:tr>
      <w:tr w:rsidR="001F765B" w:rsidRPr="001F765B" w14:paraId="7535B525" w14:textId="77777777" w:rsidTr="006F59D2">
        <w:trPr>
          <w:trHeight w:val="300"/>
          <w:jc w:val="center"/>
        </w:trPr>
        <w:tc>
          <w:tcPr>
            <w:tcW w:w="1129" w:type="dxa"/>
            <w:shd w:val="clear" w:color="auto" w:fill="auto"/>
            <w:noWrap/>
            <w:vAlign w:val="center"/>
          </w:tcPr>
          <w:p w14:paraId="1235A817" w14:textId="096003C7" w:rsidR="001F765B" w:rsidRPr="001F765B" w:rsidRDefault="001F765B" w:rsidP="001F765B">
            <w:pPr>
              <w:widowControl/>
              <w:jc w:val="center"/>
              <w:rPr>
                <w:rFonts w:ascii="宋体" w:eastAsia="宋体" w:hAnsi="宋体" w:cs="宋体"/>
                <w:kern w:val="0"/>
                <w:szCs w:val="21"/>
              </w:rPr>
            </w:pPr>
            <w:r w:rsidRPr="001F765B">
              <w:rPr>
                <w:rFonts w:ascii="宋体" w:eastAsia="宋体" w:hAnsi="宋体" w:hint="eastAsia"/>
                <w:color w:val="000000"/>
                <w:szCs w:val="21"/>
              </w:rPr>
              <w:t>13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F7E33FA" w14:textId="25025B0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陈莲蓉</w:t>
            </w:r>
          </w:p>
        </w:tc>
        <w:tc>
          <w:tcPr>
            <w:tcW w:w="5675" w:type="dxa"/>
            <w:tcBorders>
              <w:top w:val="nil"/>
              <w:left w:val="nil"/>
              <w:bottom w:val="single" w:sz="4" w:space="0" w:color="auto"/>
              <w:right w:val="single" w:sz="4" w:space="0" w:color="auto"/>
            </w:tcBorders>
            <w:shd w:val="clear" w:color="auto" w:fill="auto"/>
            <w:noWrap/>
            <w:vAlign w:val="center"/>
          </w:tcPr>
          <w:p w14:paraId="179CCB73" w14:textId="666B2EC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上海中域投资有限公司</w:t>
            </w:r>
          </w:p>
        </w:tc>
      </w:tr>
      <w:tr w:rsidR="001F765B" w:rsidRPr="001F765B" w14:paraId="293DF27F" w14:textId="77777777" w:rsidTr="006F59D2">
        <w:trPr>
          <w:trHeight w:val="300"/>
          <w:jc w:val="center"/>
        </w:trPr>
        <w:tc>
          <w:tcPr>
            <w:tcW w:w="1129" w:type="dxa"/>
            <w:shd w:val="clear" w:color="auto" w:fill="auto"/>
            <w:noWrap/>
            <w:vAlign w:val="center"/>
          </w:tcPr>
          <w:p w14:paraId="28733964" w14:textId="77F8AE2B" w:rsidR="001F765B" w:rsidRPr="001F765B" w:rsidRDefault="001F765B" w:rsidP="001F765B">
            <w:pPr>
              <w:widowControl/>
              <w:jc w:val="center"/>
              <w:rPr>
                <w:rFonts w:ascii="宋体" w:eastAsia="宋体" w:hAnsi="宋体" w:cs="宋体"/>
                <w:kern w:val="0"/>
                <w:szCs w:val="21"/>
              </w:rPr>
            </w:pPr>
            <w:r w:rsidRPr="001F765B">
              <w:rPr>
                <w:rFonts w:ascii="宋体" w:eastAsia="宋体" w:hAnsi="宋体" w:hint="eastAsia"/>
                <w:color w:val="000000"/>
                <w:szCs w:val="21"/>
              </w:rPr>
              <w:t>14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76D68FF" w14:textId="38EE5F3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陈天然</w:t>
            </w:r>
          </w:p>
        </w:tc>
        <w:tc>
          <w:tcPr>
            <w:tcW w:w="5675" w:type="dxa"/>
            <w:tcBorders>
              <w:top w:val="nil"/>
              <w:left w:val="nil"/>
              <w:bottom w:val="single" w:sz="4" w:space="0" w:color="auto"/>
              <w:right w:val="single" w:sz="4" w:space="0" w:color="auto"/>
            </w:tcBorders>
            <w:shd w:val="clear" w:color="auto" w:fill="auto"/>
            <w:noWrap/>
            <w:vAlign w:val="center"/>
          </w:tcPr>
          <w:p w14:paraId="6B61FD43" w14:textId="2BC7691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西部证券股份有限公司</w:t>
            </w:r>
          </w:p>
        </w:tc>
      </w:tr>
      <w:tr w:rsidR="001F765B" w:rsidRPr="001F765B" w14:paraId="1E459938" w14:textId="77777777" w:rsidTr="006F59D2">
        <w:trPr>
          <w:trHeight w:val="300"/>
          <w:jc w:val="center"/>
        </w:trPr>
        <w:tc>
          <w:tcPr>
            <w:tcW w:w="1129" w:type="dxa"/>
            <w:shd w:val="clear" w:color="auto" w:fill="auto"/>
            <w:noWrap/>
            <w:vAlign w:val="center"/>
          </w:tcPr>
          <w:p w14:paraId="488CAF0E" w14:textId="4785C39E" w:rsidR="001F765B" w:rsidRPr="001F765B" w:rsidRDefault="001F765B" w:rsidP="001F765B">
            <w:pPr>
              <w:widowControl/>
              <w:jc w:val="center"/>
              <w:rPr>
                <w:rFonts w:ascii="宋体" w:eastAsia="宋体" w:hAnsi="宋体" w:cs="宋体"/>
                <w:kern w:val="0"/>
                <w:szCs w:val="21"/>
              </w:rPr>
            </w:pPr>
            <w:r w:rsidRPr="001F765B">
              <w:rPr>
                <w:rFonts w:ascii="宋体" w:eastAsia="宋体" w:hAnsi="宋体" w:hint="eastAsia"/>
                <w:color w:val="000000"/>
                <w:szCs w:val="21"/>
              </w:rPr>
              <w:t>15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8247969" w14:textId="1C1691D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陈为锋</w:t>
            </w:r>
          </w:p>
        </w:tc>
        <w:tc>
          <w:tcPr>
            <w:tcW w:w="5675" w:type="dxa"/>
            <w:tcBorders>
              <w:top w:val="nil"/>
              <w:left w:val="nil"/>
              <w:bottom w:val="single" w:sz="4" w:space="0" w:color="auto"/>
              <w:right w:val="single" w:sz="4" w:space="0" w:color="auto"/>
            </w:tcBorders>
            <w:shd w:val="clear" w:color="auto" w:fill="auto"/>
            <w:noWrap/>
            <w:vAlign w:val="center"/>
          </w:tcPr>
          <w:p w14:paraId="0A529C5F" w14:textId="28E57E5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广州市好投私募基金管理有限公司</w:t>
            </w:r>
          </w:p>
        </w:tc>
      </w:tr>
      <w:tr w:rsidR="001F765B" w:rsidRPr="001F765B" w14:paraId="19CC5299" w14:textId="77777777" w:rsidTr="006F59D2">
        <w:trPr>
          <w:trHeight w:val="300"/>
          <w:jc w:val="center"/>
        </w:trPr>
        <w:tc>
          <w:tcPr>
            <w:tcW w:w="1129" w:type="dxa"/>
            <w:shd w:val="clear" w:color="auto" w:fill="auto"/>
            <w:noWrap/>
            <w:vAlign w:val="center"/>
          </w:tcPr>
          <w:p w14:paraId="6F13AF5D" w14:textId="346B6A0B" w:rsidR="001F765B" w:rsidRPr="001F765B" w:rsidRDefault="001F765B" w:rsidP="001F765B">
            <w:pPr>
              <w:widowControl/>
              <w:jc w:val="center"/>
              <w:rPr>
                <w:rFonts w:ascii="宋体" w:eastAsia="宋体" w:hAnsi="宋体" w:cs="宋体"/>
                <w:kern w:val="0"/>
                <w:szCs w:val="21"/>
              </w:rPr>
            </w:pPr>
            <w:r w:rsidRPr="001F765B">
              <w:rPr>
                <w:rFonts w:ascii="宋体" w:eastAsia="宋体" w:hAnsi="宋体" w:hint="eastAsia"/>
                <w:color w:val="000000"/>
                <w:szCs w:val="21"/>
              </w:rPr>
              <w:t>16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13B8190" w14:textId="072D4B1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陈雯</w:t>
            </w:r>
          </w:p>
        </w:tc>
        <w:tc>
          <w:tcPr>
            <w:tcW w:w="5675" w:type="dxa"/>
            <w:tcBorders>
              <w:top w:val="nil"/>
              <w:left w:val="nil"/>
              <w:bottom w:val="single" w:sz="4" w:space="0" w:color="auto"/>
              <w:right w:val="single" w:sz="4" w:space="0" w:color="auto"/>
            </w:tcBorders>
            <w:shd w:val="clear" w:color="auto" w:fill="auto"/>
            <w:noWrap/>
            <w:vAlign w:val="center"/>
          </w:tcPr>
          <w:p w14:paraId="42E6580A" w14:textId="6FA59521"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浙江壁虎投资管理有限公司</w:t>
            </w:r>
          </w:p>
        </w:tc>
      </w:tr>
      <w:tr w:rsidR="001F765B" w:rsidRPr="001F765B" w14:paraId="38D8DB74" w14:textId="77777777" w:rsidTr="006F59D2">
        <w:trPr>
          <w:trHeight w:val="300"/>
          <w:jc w:val="center"/>
        </w:trPr>
        <w:tc>
          <w:tcPr>
            <w:tcW w:w="1129" w:type="dxa"/>
            <w:shd w:val="clear" w:color="auto" w:fill="auto"/>
            <w:noWrap/>
            <w:vAlign w:val="center"/>
          </w:tcPr>
          <w:p w14:paraId="35E931E3" w14:textId="63ADFD1F"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E2B9EF1" w14:textId="3E56F78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陈献</w:t>
            </w:r>
          </w:p>
        </w:tc>
        <w:tc>
          <w:tcPr>
            <w:tcW w:w="5675" w:type="dxa"/>
            <w:tcBorders>
              <w:top w:val="nil"/>
              <w:left w:val="nil"/>
              <w:bottom w:val="single" w:sz="4" w:space="0" w:color="auto"/>
              <w:right w:val="single" w:sz="4" w:space="0" w:color="auto"/>
            </w:tcBorders>
            <w:shd w:val="clear" w:color="auto" w:fill="auto"/>
            <w:noWrap/>
            <w:vAlign w:val="center"/>
          </w:tcPr>
          <w:p w14:paraId="7A7D6D59" w14:textId="2963605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上海启派电气有限公司</w:t>
            </w:r>
          </w:p>
        </w:tc>
      </w:tr>
      <w:tr w:rsidR="001F765B" w:rsidRPr="001F765B" w14:paraId="72609599" w14:textId="77777777" w:rsidTr="006F59D2">
        <w:trPr>
          <w:trHeight w:val="300"/>
          <w:jc w:val="center"/>
        </w:trPr>
        <w:tc>
          <w:tcPr>
            <w:tcW w:w="1129" w:type="dxa"/>
            <w:shd w:val="clear" w:color="auto" w:fill="auto"/>
            <w:noWrap/>
            <w:vAlign w:val="center"/>
          </w:tcPr>
          <w:p w14:paraId="7267CF2C" w14:textId="5443BC6B"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383C99E" w14:textId="6473E96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陈鑫</w:t>
            </w:r>
          </w:p>
        </w:tc>
        <w:tc>
          <w:tcPr>
            <w:tcW w:w="5675" w:type="dxa"/>
            <w:tcBorders>
              <w:top w:val="nil"/>
              <w:left w:val="nil"/>
              <w:bottom w:val="single" w:sz="4" w:space="0" w:color="auto"/>
              <w:right w:val="single" w:sz="4" w:space="0" w:color="auto"/>
            </w:tcBorders>
            <w:shd w:val="clear" w:color="auto" w:fill="auto"/>
            <w:noWrap/>
            <w:vAlign w:val="center"/>
          </w:tcPr>
          <w:p w14:paraId="41DA64FA" w14:textId="4DCF1C8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上海禅龙资产管理有限公司</w:t>
            </w:r>
          </w:p>
        </w:tc>
      </w:tr>
      <w:tr w:rsidR="001F765B" w:rsidRPr="001F765B" w14:paraId="5F1AEC43" w14:textId="77777777" w:rsidTr="006F59D2">
        <w:trPr>
          <w:trHeight w:val="300"/>
          <w:jc w:val="center"/>
        </w:trPr>
        <w:tc>
          <w:tcPr>
            <w:tcW w:w="1129" w:type="dxa"/>
            <w:shd w:val="clear" w:color="auto" w:fill="auto"/>
            <w:noWrap/>
            <w:vAlign w:val="center"/>
          </w:tcPr>
          <w:p w14:paraId="7E57F30F" w14:textId="4472F85A"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F14769F" w14:textId="1D85E1F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陈跃雄</w:t>
            </w:r>
          </w:p>
        </w:tc>
        <w:tc>
          <w:tcPr>
            <w:tcW w:w="5675" w:type="dxa"/>
            <w:tcBorders>
              <w:top w:val="nil"/>
              <w:left w:val="nil"/>
              <w:bottom w:val="single" w:sz="4" w:space="0" w:color="auto"/>
              <w:right w:val="single" w:sz="4" w:space="0" w:color="auto"/>
            </w:tcBorders>
            <w:shd w:val="clear" w:color="auto" w:fill="auto"/>
            <w:noWrap/>
            <w:vAlign w:val="center"/>
          </w:tcPr>
          <w:p w14:paraId="1F176218" w14:textId="3439F3A1"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上海道仁资产管理有限公司</w:t>
            </w:r>
          </w:p>
        </w:tc>
      </w:tr>
      <w:tr w:rsidR="001F765B" w:rsidRPr="001F765B" w14:paraId="400C807B" w14:textId="77777777" w:rsidTr="006F59D2">
        <w:trPr>
          <w:trHeight w:val="300"/>
          <w:jc w:val="center"/>
        </w:trPr>
        <w:tc>
          <w:tcPr>
            <w:tcW w:w="1129" w:type="dxa"/>
            <w:shd w:val="clear" w:color="auto" w:fill="auto"/>
            <w:noWrap/>
            <w:vAlign w:val="center"/>
          </w:tcPr>
          <w:p w14:paraId="26E6B35D" w14:textId="17DA4149"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B7BB546" w14:textId="2E4444D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陳遠</w:t>
            </w:r>
          </w:p>
        </w:tc>
        <w:tc>
          <w:tcPr>
            <w:tcW w:w="5675" w:type="dxa"/>
            <w:tcBorders>
              <w:top w:val="nil"/>
              <w:left w:val="nil"/>
              <w:bottom w:val="single" w:sz="4" w:space="0" w:color="auto"/>
              <w:right w:val="single" w:sz="4" w:space="0" w:color="auto"/>
            </w:tcBorders>
            <w:shd w:val="clear" w:color="auto" w:fill="auto"/>
            <w:noWrap/>
            <w:vAlign w:val="center"/>
          </w:tcPr>
          <w:p w14:paraId="53E62B00" w14:textId="0C121F1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Hash Blockchain Limited</w:t>
            </w:r>
          </w:p>
        </w:tc>
      </w:tr>
      <w:tr w:rsidR="001F765B" w:rsidRPr="001F765B" w14:paraId="5958B5FC" w14:textId="77777777" w:rsidTr="006F59D2">
        <w:trPr>
          <w:trHeight w:val="300"/>
          <w:jc w:val="center"/>
        </w:trPr>
        <w:tc>
          <w:tcPr>
            <w:tcW w:w="1129" w:type="dxa"/>
            <w:shd w:val="clear" w:color="auto" w:fill="auto"/>
            <w:noWrap/>
            <w:vAlign w:val="center"/>
          </w:tcPr>
          <w:p w14:paraId="5723F324" w14:textId="66A1D88D"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93395F4" w14:textId="2E404CB1"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仇子境</w:t>
            </w:r>
          </w:p>
        </w:tc>
        <w:tc>
          <w:tcPr>
            <w:tcW w:w="5675" w:type="dxa"/>
            <w:tcBorders>
              <w:top w:val="nil"/>
              <w:left w:val="nil"/>
              <w:bottom w:val="single" w:sz="4" w:space="0" w:color="auto"/>
              <w:right w:val="single" w:sz="4" w:space="0" w:color="auto"/>
            </w:tcBorders>
            <w:shd w:val="clear" w:color="auto" w:fill="auto"/>
            <w:noWrap/>
            <w:vAlign w:val="center"/>
          </w:tcPr>
          <w:p w14:paraId="6B0C7E5D" w14:textId="73CADBC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北京易融财富资产管理有限公司</w:t>
            </w:r>
          </w:p>
        </w:tc>
      </w:tr>
      <w:tr w:rsidR="001F765B" w:rsidRPr="001F765B" w14:paraId="0CF4EE51" w14:textId="77777777" w:rsidTr="006F59D2">
        <w:trPr>
          <w:trHeight w:val="300"/>
          <w:jc w:val="center"/>
        </w:trPr>
        <w:tc>
          <w:tcPr>
            <w:tcW w:w="1129" w:type="dxa"/>
            <w:shd w:val="clear" w:color="auto" w:fill="auto"/>
            <w:noWrap/>
            <w:vAlign w:val="center"/>
          </w:tcPr>
          <w:p w14:paraId="3C65FD74" w14:textId="18DC5D10"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FB91399" w14:textId="485DFA9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崔敬</w:t>
            </w:r>
          </w:p>
        </w:tc>
        <w:tc>
          <w:tcPr>
            <w:tcW w:w="5675" w:type="dxa"/>
            <w:tcBorders>
              <w:top w:val="nil"/>
              <w:left w:val="nil"/>
              <w:bottom w:val="single" w:sz="4" w:space="0" w:color="auto"/>
              <w:right w:val="single" w:sz="4" w:space="0" w:color="auto"/>
            </w:tcBorders>
            <w:shd w:val="clear" w:color="auto" w:fill="auto"/>
            <w:noWrap/>
            <w:vAlign w:val="center"/>
          </w:tcPr>
          <w:p w14:paraId="6A31A0DB" w14:textId="5864688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个人投资者</w:t>
            </w:r>
          </w:p>
        </w:tc>
      </w:tr>
      <w:tr w:rsidR="001F765B" w:rsidRPr="001F765B" w14:paraId="20521CF1" w14:textId="77777777" w:rsidTr="006F59D2">
        <w:trPr>
          <w:trHeight w:val="300"/>
          <w:jc w:val="center"/>
        </w:trPr>
        <w:tc>
          <w:tcPr>
            <w:tcW w:w="1129" w:type="dxa"/>
            <w:shd w:val="clear" w:color="auto" w:fill="auto"/>
            <w:noWrap/>
            <w:vAlign w:val="center"/>
          </w:tcPr>
          <w:p w14:paraId="728C70EC" w14:textId="4025B0FE"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0D4F4D7" w14:textId="1F0AB07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单慧伟</w:t>
            </w:r>
          </w:p>
        </w:tc>
        <w:tc>
          <w:tcPr>
            <w:tcW w:w="5675" w:type="dxa"/>
            <w:tcBorders>
              <w:top w:val="nil"/>
              <w:left w:val="nil"/>
              <w:bottom w:val="single" w:sz="4" w:space="0" w:color="auto"/>
              <w:right w:val="single" w:sz="4" w:space="0" w:color="auto"/>
            </w:tcBorders>
            <w:shd w:val="clear" w:color="auto" w:fill="auto"/>
            <w:noWrap/>
            <w:vAlign w:val="center"/>
          </w:tcPr>
          <w:p w14:paraId="54C18D2F" w14:textId="7820087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西部证券股份有限公司</w:t>
            </w:r>
          </w:p>
        </w:tc>
      </w:tr>
      <w:tr w:rsidR="001F765B" w:rsidRPr="001F765B" w14:paraId="771C0F99" w14:textId="77777777" w:rsidTr="006F59D2">
        <w:trPr>
          <w:trHeight w:val="300"/>
          <w:jc w:val="center"/>
        </w:trPr>
        <w:tc>
          <w:tcPr>
            <w:tcW w:w="1129" w:type="dxa"/>
            <w:shd w:val="clear" w:color="auto" w:fill="auto"/>
            <w:noWrap/>
            <w:vAlign w:val="center"/>
          </w:tcPr>
          <w:p w14:paraId="597CF0F0" w14:textId="5EAE2796"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93418DB" w14:textId="7FF18B2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单卫飚</w:t>
            </w:r>
          </w:p>
        </w:tc>
        <w:tc>
          <w:tcPr>
            <w:tcW w:w="5675" w:type="dxa"/>
            <w:tcBorders>
              <w:top w:val="nil"/>
              <w:left w:val="nil"/>
              <w:bottom w:val="single" w:sz="4" w:space="0" w:color="auto"/>
              <w:right w:val="single" w:sz="4" w:space="0" w:color="auto"/>
            </w:tcBorders>
            <w:shd w:val="clear" w:color="auto" w:fill="auto"/>
            <w:noWrap/>
            <w:vAlign w:val="center"/>
          </w:tcPr>
          <w:p w14:paraId="4EAA5217" w14:textId="707453C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华东师范大学</w:t>
            </w:r>
          </w:p>
        </w:tc>
      </w:tr>
      <w:tr w:rsidR="001F765B" w:rsidRPr="001F765B" w14:paraId="28808217" w14:textId="77777777" w:rsidTr="006F59D2">
        <w:trPr>
          <w:trHeight w:val="300"/>
          <w:jc w:val="center"/>
        </w:trPr>
        <w:tc>
          <w:tcPr>
            <w:tcW w:w="1129" w:type="dxa"/>
            <w:shd w:val="clear" w:color="auto" w:fill="auto"/>
            <w:noWrap/>
            <w:vAlign w:val="center"/>
          </w:tcPr>
          <w:p w14:paraId="4FB356D4" w14:textId="54FE257B"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E16D9EF" w14:textId="39BEAF7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邓迪飞</w:t>
            </w:r>
          </w:p>
        </w:tc>
        <w:tc>
          <w:tcPr>
            <w:tcW w:w="5675" w:type="dxa"/>
            <w:tcBorders>
              <w:top w:val="nil"/>
              <w:left w:val="nil"/>
              <w:bottom w:val="single" w:sz="4" w:space="0" w:color="auto"/>
              <w:right w:val="single" w:sz="4" w:space="0" w:color="auto"/>
            </w:tcBorders>
            <w:shd w:val="clear" w:color="auto" w:fill="auto"/>
            <w:noWrap/>
            <w:vAlign w:val="center"/>
          </w:tcPr>
          <w:p w14:paraId="3DB37446" w14:textId="635E4EA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西藏信托有限公司</w:t>
            </w:r>
          </w:p>
        </w:tc>
      </w:tr>
      <w:tr w:rsidR="001F765B" w:rsidRPr="001F765B" w14:paraId="682318E8" w14:textId="77777777" w:rsidTr="006F59D2">
        <w:trPr>
          <w:trHeight w:val="300"/>
          <w:jc w:val="center"/>
        </w:trPr>
        <w:tc>
          <w:tcPr>
            <w:tcW w:w="1129" w:type="dxa"/>
            <w:shd w:val="clear" w:color="auto" w:fill="auto"/>
            <w:noWrap/>
            <w:vAlign w:val="center"/>
          </w:tcPr>
          <w:p w14:paraId="411E439C" w14:textId="6EA99E0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1149F5E" w14:textId="33FC687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邓兴权</w:t>
            </w:r>
          </w:p>
        </w:tc>
        <w:tc>
          <w:tcPr>
            <w:tcW w:w="5675" w:type="dxa"/>
            <w:tcBorders>
              <w:top w:val="nil"/>
              <w:left w:val="nil"/>
              <w:bottom w:val="single" w:sz="4" w:space="0" w:color="auto"/>
              <w:right w:val="single" w:sz="4" w:space="0" w:color="auto"/>
            </w:tcBorders>
            <w:shd w:val="clear" w:color="auto" w:fill="auto"/>
            <w:noWrap/>
            <w:vAlign w:val="center"/>
          </w:tcPr>
          <w:p w14:paraId="4F32BA54" w14:textId="754134A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个人投资者</w:t>
            </w:r>
          </w:p>
        </w:tc>
      </w:tr>
      <w:tr w:rsidR="001F765B" w:rsidRPr="001F765B" w14:paraId="3477C5BA" w14:textId="77777777" w:rsidTr="006F59D2">
        <w:trPr>
          <w:trHeight w:val="300"/>
          <w:jc w:val="center"/>
        </w:trPr>
        <w:tc>
          <w:tcPr>
            <w:tcW w:w="1129" w:type="dxa"/>
            <w:shd w:val="clear" w:color="auto" w:fill="auto"/>
            <w:noWrap/>
            <w:vAlign w:val="center"/>
          </w:tcPr>
          <w:p w14:paraId="06D91210" w14:textId="12FAAF13"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096A217" w14:textId="618D380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刁骑</w:t>
            </w:r>
          </w:p>
        </w:tc>
        <w:tc>
          <w:tcPr>
            <w:tcW w:w="5675" w:type="dxa"/>
            <w:tcBorders>
              <w:top w:val="nil"/>
              <w:left w:val="nil"/>
              <w:bottom w:val="single" w:sz="4" w:space="0" w:color="auto"/>
              <w:right w:val="single" w:sz="4" w:space="0" w:color="auto"/>
            </w:tcBorders>
            <w:shd w:val="clear" w:color="auto" w:fill="auto"/>
            <w:noWrap/>
            <w:vAlign w:val="center"/>
          </w:tcPr>
          <w:p w14:paraId="3DD521A0" w14:textId="01AAD36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个人投资者</w:t>
            </w:r>
          </w:p>
        </w:tc>
      </w:tr>
      <w:tr w:rsidR="001F765B" w:rsidRPr="001F765B" w14:paraId="37320F92" w14:textId="77777777" w:rsidTr="006F59D2">
        <w:trPr>
          <w:trHeight w:val="300"/>
          <w:jc w:val="center"/>
        </w:trPr>
        <w:tc>
          <w:tcPr>
            <w:tcW w:w="1129" w:type="dxa"/>
            <w:shd w:val="clear" w:color="auto" w:fill="auto"/>
            <w:noWrap/>
            <w:vAlign w:val="center"/>
          </w:tcPr>
          <w:p w14:paraId="0B5DF7E0" w14:textId="4CAC872B"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EFB0399" w14:textId="117C3FF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丁瑞阳</w:t>
            </w:r>
          </w:p>
        </w:tc>
        <w:tc>
          <w:tcPr>
            <w:tcW w:w="5675" w:type="dxa"/>
            <w:tcBorders>
              <w:top w:val="nil"/>
              <w:left w:val="nil"/>
              <w:bottom w:val="single" w:sz="4" w:space="0" w:color="auto"/>
              <w:right w:val="single" w:sz="4" w:space="0" w:color="auto"/>
            </w:tcBorders>
            <w:shd w:val="clear" w:color="auto" w:fill="auto"/>
            <w:noWrap/>
            <w:vAlign w:val="center"/>
          </w:tcPr>
          <w:p w14:paraId="6EC5D966" w14:textId="66AE35F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苏州嘉诺环境科技股份有限公司</w:t>
            </w:r>
          </w:p>
        </w:tc>
      </w:tr>
      <w:tr w:rsidR="001F765B" w:rsidRPr="001F765B" w14:paraId="11E9DA59" w14:textId="77777777" w:rsidTr="006F59D2">
        <w:trPr>
          <w:trHeight w:val="300"/>
          <w:jc w:val="center"/>
        </w:trPr>
        <w:tc>
          <w:tcPr>
            <w:tcW w:w="1129" w:type="dxa"/>
            <w:shd w:val="clear" w:color="auto" w:fill="auto"/>
            <w:noWrap/>
            <w:vAlign w:val="center"/>
          </w:tcPr>
          <w:p w14:paraId="63D2FC75" w14:textId="6455831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02C0DD1" w14:textId="4458B8F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丁夕舫</w:t>
            </w:r>
          </w:p>
        </w:tc>
        <w:tc>
          <w:tcPr>
            <w:tcW w:w="5675" w:type="dxa"/>
            <w:tcBorders>
              <w:top w:val="nil"/>
              <w:left w:val="nil"/>
              <w:bottom w:val="single" w:sz="4" w:space="0" w:color="auto"/>
              <w:right w:val="single" w:sz="4" w:space="0" w:color="auto"/>
            </w:tcBorders>
            <w:shd w:val="clear" w:color="auto" w:fill="auto"/>
            <w:noWrap/>
            <w:vAlign w:val="center"/>
          </w:tcPr>
          <w:p w14:paraId="251AD854" w14:textId="1ABCC81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济南三通文化传播有限公司</w:t>
            </w:r>
          </w:p>
        </w:tc>
      </w:tr>
      <w:tr w:rsidR="001F765B" w:rsidRPr="001F765B" w14:paraId="6CE1013F" w14:textId="77777777" w:rsidTr="006F59D2">
        <w:trPr>
          <w:trHeight w:val="300"/>
          <w:jc w:val="center"/>
        </w:trPr>
        <w:tc>
          <w:tcPr>
            <w:tcW w:w="1129" w:type="dxa"/>
            <w:shd w:val="clear" w:color="auto" w:fill="auto"/>
            <w:noWrap/>
            <w:vAlign w:val="center"/>
          </w:tcPr>
          <w:p w14:paraId="462A4BFD" w14:textId="07DFDFFF"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30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FB205BF" w14:textId="575473C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董雨卓</w:t>
            </w:r>
          </w:p>
        </w:tc>
        <w:tc>
          <w:tcPr>
            <w:tcW w:w="5675" w:type="dxa"/>
            <w:tcBorders>
              <w:top w:val="nil"/>
              <w:left w:val="nil"/>
              <w:bottom w:val="single" w:sz="4" w:space="0" w:color="auto"/>
              <w:right w:val="single" w:sz="4" w:space="0" w:color="auto"/>
            </w:tcBorders>
            <w:shd w:val="clear" w:color="auto" w:fill="auto"/>
            <w:noWrap/>
            <w:vAlign w:val="center"/>
          </w:tcPr>
          <w:p w14:paraId="4B934C40" w14:textId="5DEA118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长江证券股份有限公司</w:t>
            </w:r>
          </w:p>
        </w:tc>
      </w:tr>
      <w:tr w:rsidR="001F765B" w:rsidRPr="001F765B" w14:paraId="22439F85" w14:textId="77777777" w:rsidTr="006F59D2">
        <w:trPr>
          <w:trHeight w:val="300"/>
          <w:jc w:val="center"/>
        </w:trPr>
        <w:tc>
          <w:tcPr>
            <w:tcW w:w="1129" w:type="dxa"/>
            <w:shd w:val="clear" w:color="auto" w:fill="auto"/>
            <w:noWrap/>
            <w:vAlign w:val="center"/>
          </w:tcPr>
          <w:p w14:paraId="4F6F532C" w14:textId="275006D3"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31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CD6AC14" w14:textId="77AE398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范从林</w:t>
            </w:r>
          </w:p>
        </w:tc>
        <w:tc>
          <w:tcPr>
            <w:tcW w:w="5675" w:type="dxa"/>
            <w:tcBorders>
              <w:top w:val="nil"/>
              <w:left w:val="nil"/>
              <w:bottom w:val="single" w:sz="4" w:space="0" w:color="auto"/>
              <w:right w:val="single" w:sz="4" w:space="0" w:color="auto"/>
            </w:tcBorders>
            <w:shd w:val="clear" w:color="auto" w:fill="auto"/>
            <w:noWrap/>
            <w:vAlign w:val="center"/>
          </w:tcPr>
          <w:p w14:paraId="52946716" w14:textId="71E2150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北京至远科技发展中心</w:t>
            </w:r>
          </w:p>
        </w:tc>
      </w:tr>
      <w:tr w:rsidR="001F765B" w:rsidRPr="001F765B" w14:paraId="02AD2ED0" w14:textId="77777777" w:rsidTr="006F59D2">
        <w:trPr>
          <w:trHeight w:val="300"/>
          <w:jc w:val="center"/>
        </w:trPr>
        <w:tc>
          <w:tcPr>
            <w:tcW w:w="1129" w:type="dxa"/>
            <w:shd w:val="clear" w:color="auto" w:fill="auto"/>
            <w:noWrap/>
            <w:vAlign w:val="center"/>
          </w:tcPr>
          <w:p w14:paraId="590823EA" w14:textId="23DC189E"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32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856AFDC" w14:textId="094DD33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方明</w:t>
            </w:r>
          </w:p>
        </w:tc>
        <w:tc>
          <w:tcPr>
            <w:tcW w:w="5675" w:type="dxa"/>
            <w:tcBorders>
              <w:top w:val="nil"/>
              <w:left w:val="nil"/>
              <w:bottom w:val="single" w:sz="4" w:space="0" w:color="auto"/>
              <w:right w:val="single" w:sz="4" w:space="0" w:color="auto"/>
            </w:tcBorders>
            <w:shd w:val="clear" w:color="auto" w:fill="auto"/>
            <w:noWrap/>
            <w:vAlign w:val="center"/>
          </w:tcPr>
          <w:p w14:paraId="20A55B52" w14:textId="09AC897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北京正道兴达资产管理有限公司</w:t>
            </w:r>
          </w:p>
        </w:tc>
      </w:tr>
      <w:tr w:rsidR="001F765B" w:rsidRPr="001F765B" w14:paraId="1D0D968F" w14:textId="77777777" w:rsidTr="006F59D2">
        <w:trPr>
          <w:trHeight w:val="300"/>
          <w:jc w:val="center"/>
        </w:trPr>
        <w:tc>
          <w:tcPr>
            <w:tcW w:w="1129" w:type="dxa"/>
            <w:shd w:val="clear" w:color="auto" w:fill="auto"/>
            <w:noWrap/>
            <w:vAlign w:val="center"/>
          </w:tcPr>
          <w:p w14:paraId="6D20FB9D" w14:textId="080B89AA"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33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561B843" w14:textId="3B22AC0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冯轶舟</w:t>
            </w:r>
          </w:p>
        </w:tc>
        <w:tc>
          <w:tcPr>
            <w:tcW w:w="5675" w:type="dxa"/>
            <w:tcBorders>
              <w:top w:val="nil"/>
              <w:left w:val="nil"/>
              <w:bottom w:val="single" w:sz="4" w:space="0" w:color="auto"/>
              <w:right w:val="single" w:sz="4" w:space="0" w:color="auto"/>
            </w:tcBorders>
            <w:shd w:val="clear" w:color="auto" w:fill="auto"/>
            <w:noWrap/>
            <w:vAlign w:val="center"/>
          </w:tcPr>
          <w:p w14:paraId="30E6B07E" w14:textId="3C2EE79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百年保险资产管理有限责任公司</w:t>
            </w:r>
          </w:p>
        </w:tc>
      </w:tr>
      <w:tr w:rsidR="001F765B" w:rsidRPr="001F765B" w14:paraId="034FE4E6" w14:textId="77777777" w:rsidTr="006F59D2">
        <w:trPr>
          <w:trHeight w:val="300"/>
          <w:jc w:val="center"/>
        </w:trPr>
        <w:tc>
          <w:tcPr>
            <w:tcW w:w="1129" w:type="dxa"/>
            <w:shd w:val="clear" w:color="auto" w:fill="auto"/>
            <w:noWrap/>
            <w:vAlign w:val="center"/>
          </w:tcPr>
          <w:p w14:paraId="0C1D2E30" w14:textId="2ED2F75C"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34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681B0A4" w14:textId="6E77F55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傅麒丞</w:t>
            </w:r>
          </w:p>
        </w:tc>
        <w:tc>
          <w:tcPr>
            <w:tcW w:w="5675" w:type="dxa"/>
            <w:tcBorders>
              <w:top w:val="nil"/>
              <w:left w:val="nil"/>
              <w:bottom w:val="single" w:sz="4" w:space="0" w:color="auto"/>
              <w:right w:val="single" w:sz="4" w:space="0" w:color="auto"/>
            </w:tcBorders>
            <w:shd w:val="clear" w:color="auto" w:fill="auto"/>
            <w:noWrap/>
            <w:vAlign w:val="center"/>
          </w:tcPr>
          <w:p w14:paraId="48626F2D" w14:textId="0B0B976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国海证券股份有限公司</w:t>
            </w:r>
          </w:p>
        </w:tc>
      </w:tr>
      <w:tr w:rsidR="001F765B" w:rsidRPr="001F765B" w14:paraId="62CFD115" w14:textId="77777777" w:rsidTr="006F59D2">
        <w:trPr>
          <w:trHeight w:val="300"/>
          <w:jc w:val="center"/>
        </w:trPr>
        <w:tc>
          <w:tcPr>
            <w:tcW w:w="1129" w:type="dxa"/>
            <w:shd w:val="clear" w:color="auto" w:fill="auto"/>
            <w:noWrap/>
            <w:vAlign w:val="center"/>
          </w:tcPr>
          <w:p w14:paraId="50DF6E30" w14:textId="22BA8C62"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35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692F8BD" w14:textId="56BCC01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傅盛盛</w:t>
            </w:r>
          </w:p>
        </w:tc>
        <w:tc>
          <w:tcPr>
            <w:tcW w:w="5675" w:type="dxa"/>
            <w:tcBorders>
              <w:top w:val="nil"/>
              <w:left w:val="nil"/>
              <w:bottom w:val="single" w:sz="4" w:space="0" w:color="auto"/>
              <w:right w:val="single" w:sz="4" w:space="0" w:color="auto"/>
            </w:tcBorders>
            <w:shd w:val="clear" w:color="auto" w:fill="auto"/>
            <w:noWrap/>
            <w:vAlign w:val="center"/>
          </w:tcPr>
          <w:p w14:paraId="6F5D2135" w14:textId="2222BCA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山西证券股份有限公司</w:t>
            </w:r>
          </w:p>
        </w:tc>
      </w:tr>
      <w:tr w:rsidR="001F765B" w:rsidRPr="001F765B" w14:paraId="2228CE74" w14:textId="77777777" w:rsidTr="006F59D2">
        <w:trPr>
          <w:trHeight w:val="300"/>
          <w:jc w:val="center"/>
        </w:trPr>
        <w:tc>
          <w:tcPr>
            <w:tcW w:w="1129" w:type="dxa"/>
            <w:shd w:val="clear" w:color="auto" w:fill="auto"/>
            <w:noWrap/>
            <w:vAlign w:val="center"/>
          </w:tcPr>
          <w:p w14:paraId="532996C6" w14:textId="6B0F9782"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36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D8A075D" w14:textId="29AC1B4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傅欣璐</w:t>
            </w:r>
          </w:p>
        </w:tc>
        <w:tc>
          <w:tcPr>
            <w:tcW w:w="5675" w:type="dxa"/>
            <w:tcBorders>
              <w:top w:val="nil"/>
              <w:left w:val="nil"/>
              <w:bottom w:val="single" w:sz="4" w:space="0" w:color="auto"/>
              <w:right w:val="single" w:sz="4" w:space="0" w:color="auto"/>
            </w:tcBorders>
            <w:shd w:val="clear" w:color="auto" w:fill="auto"/>
            <w:noWrap/>
            <w:vAlign w:val="center"/>
          </w:tcPr>
          <w:p w14:paraId="33496808" w14:textId="4A9F26A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华西证券股份有限公司</w:t>
            </w:r>
          </w:p>
        </w:tc>
      </w:tr>
      <w:tr w:rsidR="001F765B" w:rsidRPr="001F765B" w14:paraId="164BD489" w14:textId="77777777" w:rsidTr="006F59D2">
        <w:trPr>
          <w:trHeight w:val="300"/>
          <w:jc w:val="center"/>
        </w:trPr>
        <w:tc>
          <w:tcPr>
            <w:tcW w:w="1129" w:type="dxa"/>
            <w:shd w:val="clear" w:color="auto" w:fill="auto"/>
            <w:noWrap/>
            <w:vAlign w:val="center"/>
          </w:tcPr>
          <w:p w14:paraId="23DC2CA3" w14:textId="75E5C9A9"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37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0A939B0" w14:textId="569A561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高名垚</w:t>
            </w:r>
          </w:p>
        </w:tc>
        <w:tc>
          <w:tcPr>
            <w:tcW w:w="5675" w:type="dxa"/>
            <w:tcBorders>
              <w:top w:val="nil"/>
              <w:left w:val="nil"/>
              <w:bottom w:val="single" w:sz="4" w:space="0" w:color="auto"/>
              <w:right w:val="single" w:sz="4" w:space="0" w:color="auto"/>
            </w:tcBorders>
            <w:shd w:val="clear" w:color="auto" w:fill="auto"/>
            <w:noWrap/>
            <w:vAlign w:val="center"/>
          </w:tcPr>
          <w:p w14:paraId="0716F1ED" w14:textId="79E59B8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华泰证券股份有限公司</w:t>
            </w:r>
          </w:p>
        </w:tc>
      </w:tr>
      <w:tr w:rsidR="001F765B" w:rsidRPr="001F765B" w14:paraId="65A019B1" w14:textId="77777777" w:rsidTr="006F59D2">
        <w:trPr>
          <w:trHeight w:val="300"/>
          <w:jc w:val="center"/>
        </w:trPr>
        <w:tc>
          <w:tcPr>
            <w:tcW w:w="1129" w:type="dxa"/>
            <w:shd w:val="clear" w:color="auto" w:fill="auto"/>
            <w:noWrap/>
            <w:vAlign w:val="center"/>
          </w:tcPr>
          <w:p w14:paraId="77FFE10B" w14:textId="3F02B56D"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38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E6963F3" w14:textId="788B73F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高杨</w:t>
            </w:r>
          </w:p>
        </w:tc>
        <w:tc>
          <w:tcPr>
            <w:tcW w:w="5675" w:type="dxa"/>
            <w:tcBorders>
              <w:top w:val="nil"/>
              <w:left w:val="nil"/>
              <w:bottom w:val="single" w:sz="4" w:space="0" w:color="auto"/>
              <w:right w:val="single" w:sz="4" w:space="0" w:color="auto"/>
            </w:tcBorders>
            <w:shd w:val="clear" w:color="auto" w:fill="auto"/>
            <w:noWrap/>
            <w:vAlign w:val="center"/>
          </w:tcPr>
          <w:p w14:paraId="1C2C2BFC" w14:textId="18EC84F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个人投资者</w:t>
            </w:r>
          </w:p>
        </w:tc>
      </w:tr>
      <w:tr w:rsidR="001F765B" w:rsidRPr="001F765B" w14:paraId="5F70A939" w14:textId="77777777" w:rsidTr="006F59D2">
        <w:trPr>
          <w:trHeight w:val="300"/>
          <w:jc w:val="center"/>
        </w:trPr>
        <w:tc>
          <w:tcPr>
            <w:tcW w:w="1129" w:type="dxa"/>
            <w:shd w:val="clear" w:color="auto" w:fill="auto"/>
            <w:noWrap/>
            <w:vAlign w:val="center"/>
          </w:tcPr>
          <w:p w14:paraId="196BECC1" w14:textId="35F15199"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39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C666EEB" w14:textId="44B53D5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高自扬</w:t>
            </w:r>
          </w:p>
        </w:tc>
        <w:tc>
          <w:tcPr>
            <w:tcW w:w="5675" w:type="dxa"/>
            <w:tcBorders>
              <w:top w:val="nil"/>
              <w:left w:val="nil"/>
              <w:bottom w:val="single" w:sz="4" w:space="0" w:color="auto"/>
              <w:right w:val="single" w:sz="4" w:space="0" w:color="auto"/>
            </w:tcBorders>
            <w:shd w:val="clear" w:color="auto" w:fill="auto"/>
            <w:noWrap/>
            <w:vAlign w:val="center"/>
          </w:tcPr>
          <w:p w14:paraId="60BA2029" w14:textId="77FFDF8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上海骐邦投资管理有限公司</w:t>
            </w:r>
          </w:p>
        </w:tc>
      </w:tr>
      <w:tr w:rsidR="001F765B" w:rsidRPr="001F765B" w14:paraId="4DFCCCF7" w14:textId="77777777" w:rsidTr="006F59D2">
        <w:trPr>
          <w:trHeight w:val="300"/>
          <w:jc w:val="center"/>
        </w:trPr>
        <w:tc>
          <w:tcPr>
            <w:tcW w:w="1129" w:type="dxa"/>
            <w:shd w:val="clear" w:color="auto" w:fill="auto"/>
            <w:noWrap/>
            <w:vAlign w:val="center"/>
          </w:tcPr>
          <w:p w14:paraId="50995F7A" w14:textId="22080C85"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40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6F0B86B" w14:textId="2E2EB6C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葛荷慈</w:t>
            </w:r>
          </w:p>
        </w:tc>
        <w:tc>
          <w:tcPr>
            <w:tcW w:w="5675" w:type="dxa"/>
            <w:tcBorders>
              <w:top w:val="nil"/>
              <w:left w:val="nil"/>
              <w:bottom w:val="single" w:sz="4" w:space="0" w:color="auto"/>
              <w:right w:val="single" w:sz="4" w:space="0" w:color="auto"/>
            </w:tcBorders>
            <w:shd w:val="clear" w:color="auto" w:fill="auto"/>
            <w:noWrap/>
            <w:vAlign w:val="center"/>
          </w:tcPr>
          <w:p w14:paraId="7BDFA654" w14:textId="5126B27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中国红十字会总会</w:t>
            </w:r>
          </w:p>
        </w:tc>
      </w:tr>
      <w:tr w:rsidR="001F765B" w:rsidRPr="001F765B" w14:paraId="32921720" w14:textId="77777777" w:rsidTr="006F59D2">
        <w:trPr>
          <w:trHeight w:val="300"/>
          <w:jc w:val="center"/>
        </w:trPr>
        <w:tc>
          <w:tcPr>
            <w:tcW w:w="1129" w:type="dxa"/>
            <w:shd w:val="clear" w:color="auto" w:fill="auto"/>
            <w:noWrap/>
            <w:vAlign w:val="center"/>
          </w:tcPr>
          <w:p w14:paraId="1044C12C" w14:textId="5819B98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lastRenderedPageBreak/>
              <w:t>41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8B35C66" w14:textId="5498F4E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耿金文</w:t>
            </w:r>
          </w:p>
        </w:tc>
        <w:tc>
          <w:tcPr>
            <w:tcW w:w="5675" w:type="dxa"/>
            <w:tcBorders>
              <w:top w:val="nil"/>
              <w:left w:val="nil"/>
              <w:bottom w:val="single" w:sz="4" w:space="0" w:color="auto"/>
              <w:right w:val="single" w:sz="4" w:space="0" w:color="auto"/>
            </w:tcBorders>
            <w:shd w:val="clear" w:color="auto" w:fill="auto"/>
            <w:noWrap/>
            <w:vAlign w:val="center"/>
          </w:tcPr>
          <w:p w14:paraId="53EC7D5C" w14:textId="0AF7A62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新华资产管理股份有限公司</w:t>
            </w:r>
          </w:p>
        </w:tc>
      </w:tr>
      <w:tr w:rsidR="001F765B" w:rsidRPr="001F765B" w14:paraId="7214CDC0" w14:textId="77777777" w:rsidTr="006F59D2">
        <w:trPr>
          <w:trHeight w:val="300"/>
          <w:jc w:val="center"/>
        </w:trPr>
        <w:tc>
          <w:tcPr>
            <w:tcW w:w="1129" w:type="dxa"/>
            <w:shd w:val="clear" w:color="auto" w:fill="auto"/>
            <w:noWrap/>
            <w:vAlign w:val="center"/>
          </w:tcPr>
          <w:p w14:paraId="5F7942E6" w14:textId="4E42C45E"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42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A086877" w14:textId="59ACBE3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管晶鑫</w:t>
            </w:r>
          </w:p>
        </w:tc>
        <w:tc>
          <w:tcPr>
            <w:tcW w:w="5675" w:type="dxa"/>
            <w:tcBorders>
              <w:top w:val="nil"/>
              <w:left w:val="nil"/>
              <w:bottom w:val="single" w:sz="4" w:space="0" w:color="auto"/>
              <w:right w:val="single" w:sz="4" w:space="0" w:color="auto"/>
            </w:tcBorders>
            <w:shd w:val="clear" w:color="auto" w:fill="auto"/>
            <w:noWrap/>
            <w:vAlign w:val="center"/>
          </w:tcPr>
          <w:p w14:paraId="3F9C812F" w14:textId="530929D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浙江米仓资产管理有限公司</w:t>
            </w:r>
          </w:p>
        </w:tc>
      </w:tr>
      <w:tr w:rsidR="001F765B" w:rsidRPr="001F765B" w14:paraId="60280573" w14:textId="77777777" w:rsidTr="006F59D2">
        <w:trPr>
          <w:trHeight w:val="300"/>
          <w:jc w:val="center"/>
        </w:trPr>
        <w:tc>
          <w:tcPr>
            <w:tcW w:w="1129" w:type="dxa"/>
            <w:shd w:val="clear" w:color="auto" w:fill="auto"/>
            <w:noWrap/>
            <w:vAlign w:val="center"/>
          </w:tcPr>
          <w:p w14:paraId="56D0B10A" w14:textId="5B081A3E"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43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F249DDB" w14:textId="2197780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郭彦辉</w:t>
            </w:r>
          </w:p>
        </w:tc>
        <w:tc>
          <w:tcPr>
            <w:tcW w:w="5675" w:type="dxa"/>
            <w:tcBorders>
              <w:top w:val="nil"/>
              <w:left w:val="nil"/>
              <w:bottom w:val="single" w:sz="4" w:space="0" w:color="auto"/>
              <w:right w:val="single" w:sz="4" w:space="0" w:color="auto"/>
            </w:tcBorders>
            <w:shd w:val="clear" w:color="auto" w:fill="auto"/>
            <w:noWrap/>
            <w:vAlign w:val="center"/>
          </w:tcPr>
          <w:p w14:paraId="5AC8B080" w14:textId="4AE534C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中信建投证券股份有限公司</w:t>
            </w:r>
          </w:p>
        </w:tc>
      </w:tr>
      <w:tr w:rsidR="001F765B" w:rsidRPr="001F765B" w14:paraId="599E6EDE" w14:textId="77777777" w:rsidTr="006F59D2">
        <w:trPr>
          <w:trHeight w:val="300"/>
          <w:jc w:val="center"/>
        </w:trPr>
        <w:tc>
          <w:tcPr>
            <w:tcW w:w="1129" w:type="dxa"/>
            <w:shd w:val="clear" w:color="auto" w:fill="auto"/>
            <w:noWrap/>
            <w:vAlign w:val="center"/>
          </w:tcPr>
          <w:p w14:paraId="1C34484D" w14:textId="50EE8AA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44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CC67E54" w14:textId="5625CC7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韩林和</w:t>
            </w:r>
          </w:p>
        </w:tc>
        <w:tc>
          <w:tcPr>
            <w:tcW w:w="5675" w:type="dxa"/>
            <w:tcBorders>
              <w:top w:val="nil"/>
              <w:left w:val="nil"/>
              <w:bottom w:val="single" w:sz="4" w:space="0" w:color="auto"/>
              <w:right w:val="single" w:sz="4" w:space="0" w:color="auto"/>
            </w:tcBorders>
            <w:shd w:val="clear" w:color="auto" w:fill="auto"/>
            <w:noWrap/>
            <w:vAlign w:val="center"/>
          </w:tcPr>
          <w:p w14:paraId="05E91384" w14:textId="0322EBB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宁波梅山保税港区信石投资管理有限公司</w:t>
            </w:r>
          </w:p>
        </w:tc>
      </w:tr>
      <w:tr w:rsidR="001F765B" w:rsidRPr="001F765B" w14:paraId="157853BE" w14:textId="77777777" w:rsidTr="006F59D2">
        <w:trPr>
          <w:trHeight w:val="300"/>
          <w:jc w:val="center"/>
        </w:trPr>
        <w:tc>
          <w:tcPr>
            <w:tcW w:w="1129" w:type="dxa"/>
            <w:shd w:val="clear" w:color="auto" w:fill="auto"/>
            <w:noWrap/>
            <w:vAlign w:val="center"/>
          </w:tcPr>
          <w:p w14:paraId="254893C2" w14:textId="628F2EA5"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45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C593F4F" w14:textId="6DB8D10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何诚</w:t>
            </w:r>
          </w:p>
        </w:tc>
        <w:tc>
          <w:tcPr>
            <w:tcW w:w="5675" w:type="dxa"/>
            <w:tcBorders>
              <w:top w:val="nil"/>
              <w:left w:val="nil"/>
              <w:bottom w:val="single" w:sz="4" w:space="0" w:color="auto"/>
              <w:right w:val="single" w:sz="4" w:space="0" w:color="auto"/>
            </w:tcBorders>
            <w:shd w:val="clear" w:color="auto" w:fill="auto"/>
            <w:noWrap/>
            <w:vAlign w:val="center"/>
          </w:tcPr>
          <w:p w14:paraId="36DE9EA1" w14:textId="66389AD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深圳水杉元和私募股权基金管理有限公司</w:t>
            </w:r>
          </w:p>
        </w:tc>
      </w:tr>
      <w:tr w:rsidR="001F765B" w:rsidRPr="001F765B" w14:paraId="0C86EF42" w14:textId="77777777" w:rsidTr="006F59D2">
        <w:trPr>
          <w:trHeight w:val="300"/>
          <w:jc w:val="center"/>
        </w:trPr>
        <w:tc>
          <w:tcPr>
            <w:tcW w:w="1129" w:type="dxa"/>
            <w:shd w:val="clear" w:color="auto" w:fill="auto"/>
            <w:noWrap/>
            <w:vAlign w:val="center"/>
          </w:tcPr>
          <w:p w14:paraId="514F6949" w14:textId="44773C6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46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E86EA90" w14:textId="2499270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何江</w:t>
            </w:r>
          </w:p>
        </w:tc>
        <w:tc>
          <w:tcPr>
            <w:tcW w:w="5675" w:type="dxa"/>
            <w:tcBorders>
              <w:top w:val="nil"/>
              <w:left w:val="nil"/>
              <w:bottom w:val="single" w:sz="4" w:space="0" w:color="auto"/>
              <w:right w:val="single" w:sz="4" w:space="0" w:color="auto"/>
            </w:tcBorders>
            <w:shd w:val="clear" w:color="auto" w:fill="auto"/>
            <w:noWrap/>
            <w:vAlign w:val="center"/>
          </w:tcPr>
          <w:p w14:paraId="48E1765F" w14:textId="227A701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上饶师范学院</w:t>
            </w:r>
          </w:p>
        </w:tc>
      </w:tr>
      <w:tr w:rsidR="001F765B" w:rsidRPr="001F765B" w14:paraId="2D401005" w14:textId="77777777" w:rsidTr="006F59D2">
        <w:trPr>
          <w:trHeight w:val="300"/>
          <w:jc w:val="center"/>
        </w:trPr>
        <w:tc>
          <w:tcPr>
            <w:tcW w:w="1129" w:type="dxa"/>
            <w:shd w:val="clear" w:color="auto" w:fill="auto"/>
            <w:noWrap/>
            <w:vAlign w:val="center"/>
          </w:tcPr>
          <w:p w14:paraId="0C58CD16" w14:textId="43CB4BD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47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5C07EB0" w14:textId="4E29E4B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何文韬</w:t>
            </w:r>
          </w:p>
        </w:tc>
        <w:tc>
          <w:tcPr>
            <w:tcW w:w="5675" w:type="dxa"/>
            <w:tcBorders>
              <w:top w:val="nil"/>
              <w:left w:val="nil"/>
              <w:bottom w:val="single" w:sz="4" w:space="0" w:color="auto"/>
              <w:right w:val="single" w:sz="4" w:space="0" w:color="auto"/>
            </w:tcBorders>
            <w:shd w:val="clear" w:color="auto" w:fill="auto"/>
            <w:noWrap/>
            <w:vAlign w:val="center"/>
          </w:tcPr>
          <w:p w14:paraId="04C8FA89" w14:textId="3837FE3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上海新传奇私募基金管理有限公司</w:t>
            </w:r>
          </w:p>
        </w:tc>
      </w:tr>
      <w:tr w:rsidR="001F765B" w:rsidRPr="001F765B" w14:paraId="640E9299" w14:textId="77777777" w:rsidTr="006F59D2">
        <w:trPr>
          <w:trHeight w:val="300"/>
          <w:jc w:val="center"/>
        </w:trPr>
        <w:tc>
          <w:tcPr>
            <w:tcW w:w="1129" w:type="dxa"/>
            <w:shd w:val="clear" w:color="auto" w:fill="auto"/>
            <w:noWrap/>
            <w:vAlign w:val="center"/>
          </w:tcPr>
          <w:p w14:paraId="7B9298C8" w14:textId="2B2BE4B6"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48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1FC27DE" w14:textId="57209DF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贺贤杰</w:t>
            </w:r>
          </w:p>
        </w:tc>
        <w:tc>
          <w:tcPr>
            <w:tcW w:w="5675" w:type="dxa"/>
            <w:tcBorders>
              <w:top w:val="nil"/>
              <w:left w:val="nil"/>
              <w:bottom w:val="single" w:sz="4" w:space="0" w:color="auto"/>
              <w:right w:val="single" w:sz="4" w:space="0" w:color="auto"/>
            </w:tcBorders>
            <w:shd w:val="clear" w:color="auto" w:fill="auto"/>
            <w:noWrap/>
            <w:vAlign w:val="center"/>
          </w:tcPr>
          <w:p w14:paraId="01924931" w14:textId="1958A44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中国人民保险集团股份有限公司</w:t>
            </w:r>
          </w:p>
        </w:tc>
      </w:tr>
      <w:tr w:rsidR="001F765B" w:rsidRPr="001F765B" w14:paraId="6C2BD988" w14:textId="77777777" w:rsidTr="006F59D2">
        <w:trPr>
          <w:trHeight w:val="300"/>
          <w:jc w:val="center"/>
        </w:trPr>
        <w:tc>
          <w:tcPr>
            <w:tcW w:w="1129" w:type="dxa"/>
            <w:shd w:val="clear" w:color="auto" w:fill="auto"/>
            <w:noWrap/>
            <w:vAlign w:val="center"/>
          </w:tcPr>
          <w:p w14:paraId="36340760" w14:textId="363CFBA2"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49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50BB3DD" w14:textId="78A2532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洪嘉琳</w:t>
            </w:r>
          </w:p>
        </w:tc>
        <w:tc>
          <w:tcPr>
            <w:tcW w:w="5675" w:type="dxa"/>
            <w:tcBorders>
              <w:top w:val="nil"/>
              <w:left w:val="nil"/>
              <w:bottom w:val="single" w:sz="4" w:space="0" w:color="auto"/>
              <w:right w:val="single" w:sz="4" w:space="0" w:color="auto"/>
            </w:tcBorders>
            <w:shd w:val="clear" w:color="auto" w:fill="auto"/>
            <w:noWrap/>
            <w:vAlign w:val="center"/>
          </w:tcPr>
          <w:p w14:paraId="2CFFCB6D" w14:textId="065D4E4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中泰证券股份有限公司</w:t>
            </w:r>
          </w:p>
        </w:tc>
      </w:tr>
      <w:tr w:rsidR="001F765B" w:rsidRPr="001F765B" w14:paraId="58B683D8" w14:textId="77777777" w:rsidTr="006F59D2">
        <w:trPr>
          <w:trHeight w:val="300"/>
          <w:jc w:val="center"/>
        </w:trPr>
        <w:tc>
          <w:tcPr>
            <w:tcW w:w="1129" w:type="dxa"/>
            <w:shd w:val="clear" w:color="auto" w:fill="auto"/>
            <w:noWrap/>
            <w:vAlign w:val="center"/>
          </w:tcPr>
          <w:p w14:paraId="581CBA13" w14:textId="1BFC12D5"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50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11B5812" w14:textId="44908901"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洪玉婷</w:t>
            </w:r>
          </w:p>
        </w:tc>
        <w:tc>
          <w:tcPr>
            <w:tcW w:w="5675" w:type="dxa"/>
            <w:tcBorders>
              <w:top w:val="nil"/>
              <w:left w:val="nil"/>
              <w:bottom w:val="single" w:sz="4" w:space="0" w:color="auto"/>
              <w:right w:val="single" w:sz="4" w:space="0" w:color="auto"/>
            </w:tcBorders>
            <w:shd w:val="clear" w:color="auto" w:fill="auto"/>
            <w:noWrap/>
            <w:vAlign w:val="center"/>
          </w:tcPr>
          <w:p w14:paraId="710E9D54" w14:textId="77E4C05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群益证券投资信托股份有限公司</w:t>
            </w:r>
          </w:p>
        </w:tc>
      </w:tr>
      <w:tr w:rsidR="001F765B" w:rsidRPr="001F765B" w14:paraId="45C716DE" w14:textId="77777777" w:rsidTr="006F59D2">
        <w:trPr>
          <w:trHeight w:val="300"/>
          <w:jc w:val="center"/>
        </w:trPr>
        <w:tc>
          <w:tcPr>
            <w:tcW w:w="1129" w:type="dxa"/>
            <w:shd w:val="clear" w:color="auto" w:fill="auto"/>
            <w:noWrap/>
            <w:vAlign w:val="center"/>
          </w:tcPr>
          <w:p w14:paraId="7C48D697" w14:textId="1F575DB6"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51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15D644E" w14:textId="1DB355F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侯婧云</w:t>
            </w:r>
          </w:p>
        </w:tc>
        <w:tc>
          <w:tcPr>
            <w:tcW w:w="5675" w:type="dxa"/>
            <w:tcBorders>
              <w:top w:val="nil"/>
              <w:left w:val="nil"/>
              <w:bottom w:val="single" w:sz="4" w:space="0" w:color="auto"/>
              <w:right w:val="single" w:sz="4" w:space="0" w:color="auto"/>
            </w:tcBorders>
            <w:shd w:val="clear" w:color="auto" w:fill="auto"/>
            <w:noWrap/>
            <w:vAlign w:val="center"/>
          </w:tcPr>
          <w:p w14:paraId="46DDCB25" w14:textId="03F5E3E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MorganStanley摩根士丹利</w:t>
            </w:r>
          </w:p>
        </w:tc>
      </w:tr>
      <w:tr w:rsidR="001F765B" w:rsidRPr="001F765B" w14:paraId="3242C996" w14:textId="77777777" w:rsidTr="006F59D2">
        <w:trPr>
          <w:trHeight w:val="300"/>
          <w:jc w:val="center"/>
        </w:trPr>
        <w:tc>
          <w:tcPr>
            <w:tcW w:w="1129" w:type="dxa"/>
            <w:shd w:val="clear" w:color="auto" w:fill="auto"/>
            <w:noWrap/>
            <w:vAlign w:val="center"/>
          </w:tcPr>
          <w:p w14:paraId="020B656D" w14:textId="7F0D26A2"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52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A3EBFB2" w14:textId="0B34384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胡超</w:t>
            </w:r>
          </w:p>
        </w:tc>
        <w:tc>
          <w:tcPr>
            <w:tcW w:w="5675" w:type="dxa"/>
            <w:tcBorders>
              <w:top w:val="nil"/>
              <w:left w:val="nil"/>
              <w:bottom w:val="single" w:sz="4" w:space="0" w:color="auto"/>
              <w:right w:val="single" w:sz="4" w:space="0" w:color="auto"/>
            </w:tcBorders>
            <w:shd w:val="clear" w:color="auto" w:fill="auto"/>
            <w:noWrap/>
            <w:vAlign w:val="center"/>
          </w:tcPr>
          <w:p w14:paraId="244CD2E1" w14:textId="6D60F50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深圳瑞信致远私募证券基金管理有限公司</w:t>
            </w:r>
          </w:p>
        </w:tc>
      </w:tr>
      <w:tr w:rsidR="001F765B" w:rsidRPr="001F765B" w14:paraId="0D2CF5CD" w14:textId="77777777" w:rsidTr="006F59D2">
        <w:trPr>
          <w:trHeight w:val="300"/>
          <w:jc w:val="center"/>
        </w:trPr>
        <w:tc>
          <w:tcPr>
            <w:tcW w:w="1129" w:type="dxa"/>
            <w:shd w:val="clear" w:color="auto" w:fill="auto"/>
            <w:noWrap/>
            <w:vAlign w:val="center"/>
          </w:tcPr>
          <w:p w14:paraId="648C3522" w14:textId="39955F06"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53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1DF5116" w14:textId="3BA6096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胡红日</w:t>
            </w:r>
          </w:p>
        </w:tc>
        <w:tc>
          <w:tcPr>
            <w:tcW w:w="5675" w:type="dxa"/>
            <w:tcBorders>
              <w:top w:val="nil"/>
              <w:left w:val="nil"/>
              <w:bottom w:val="single" w:sz="4" w:space="0" w:color="auto"/>
              <w:right w:val="single" w:sz="4" w:space="0" w:color="auto"/>
            </w:tcBorders>
            <w:shd w:val="clear" w:color="auto" w:fill="auto"/>
            <w:noWrap/>
            <w:vAlign w:val="center"/>
          </w:tcPr>
          <w:p w14:paraId="1F369CE0" w14:textId="6BC497C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个人投资者</w:t>
            </w:r>
          </w:p>
        </w:tc>
      </w:tr>
      <w:tr w:rsidR="001F765B" w:rsidRPr="001F765B" w14:paraId="7DFDCA36" w14:textId="77777777" w:rsidTr="006F59D2">
        <w:trPr>
          <w:trHeight w:val="300"/>
          <w:jc w:val="center"/>
        </w:trPr>
        <w:tc>
          <w:tcPr>
            <w:tcW w:w="1129" w:type="dxa"/>
            <w:shd w:val="clear" w:color="auto" w:fill="auto"/>
            <w:noWrap/>
            <w:vAlign w:val="center"/>
          </w:tcPr>
          <w:p w14:paraId="24A42D08" w14:textId="2117D5E3"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54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96046A6" w14:textId="70008151"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胡纪元</w:t>
            </w:r>
          </w:p>
        </w:tc>
        <w:tc>
          <w:tcPr>
            <w:tcW w:w="5675" w:type="dxa"/>
            <w:tcBorders>
              <w:top w:val="nil"/>
              <w:left w:val="nil"/>
              <w:bottom w:val="single" w:sz="4" w:space="0" w:color="auto"/>
              <w:right w:val="single" w:sz="4" w:space="0" w:color="auto"/>
            </w:tcBorders>
            <w:shd w:val="clear" w:color="auto" w:fill="auto"/>
            <w:noWrap/>
            <w:vAlign w:val="center"/>
          </w:tcPr>
          <w:p w14:paraId="0D8337BB" w14:textId="5E6DE55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长城财富资产管理股份有限公司</w:t>
            </w:r>
          </w:p>
        </w:tc>
      </w:tr>
      <w:tr w:rsidR="001F765B" w:rsidRPr="001F765B" w14:paraId="1B24348D" w14:textId="77777777" w:rsidTr="006F59D2">
        <w:trPr>
          <w:trHeight w:val="300"/>
          <w:jc w:val="center"/>
        </w:trPr>
        <w:tc>
          <w:tcPr>
            <w:tcW w:w="1129" w:type="dxa"/>
            <w:shd w:val="clear" w:color="auto" w:fill="auto"/>
            <w:noWrap/>
            <w:vAlign w:val="center"/>
          </w:tcPr>
          <w:p w14:paraId="20C611B1" w14:textId="68052785"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55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9A17430" w14:textId="3904A14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胡亚男</w:t>
            </w:r>
          </w:p>
        </w:tc>
        <w:tc>
          <w:tcPr>
            <w:tcW w:w="5675" w:type="dxa"/>
            <w:tcBorders>
              <w:top w:val="nil"/>
              <w:left w:val="nil"/>
              <w:bottom w:val="single" w:sz="4" w:space="0" w:color="auto"/>
              <w:right w:val="single" w:sz="4" w:space="0" w:color="auto"/>
            </w:tcBorders>
            <w:shd w:val="clear" w:color="auto" w:fill="auto"/>
            <w:noWrap/>
            <w:vAlign w:val="center"/>
          </w:tcPr>
          <w:p w14:paraId="71F33AD0" w14:textId="01AD37F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深圳丞毅投资有限公司</w:t>
            </w:r>
          </w:p>
        </w:tc>
      </w:tr>
      <w:tr w:rsidR="001F765B" w:rsidRPr="001F765B" w14:paraId="7870A4F0" w14:textId="77777777" w:rsidTr="006F59D2">
        <w:trPr>
          <w:trHeight w:val="300"/>
          <w:jc w:val="center"/>
        </w:trPr>
        <w:tc>
          <w:tcPr>
            <w:tcW w:w="1129" w:type="dxa"/>
            <w:shd w:val="clear" w:color="auto" w:fill="auto"/>
            <w:noWrap/>
            <w:vAlign w:val="center"/>
          </w:tcPr>
          <w:p w14:paraId="28FD1D54" w14:textId="06770ED2"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56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15AEDF8" w14:textId="6D4866D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华旭桥</w:t>
            </w:r>
          </w:p>
        </w:tc>
        <w:tc>
          <w:tcPr>
            <w:tcW w:w="5675" w:type="dxa"/>
            <w:tcBorders>
              <w:top w:val="nil"/>
              <w:left w:val="nil"/>
              <w:bottom w:val="single" w:sz="4" w:space="0" w:color="auto"/>
              <w:right w:val="single" w:sz="4" w:space="0" w:color="auto"/>
            </w:tcBorders>
            <w:shd w:val="clear" w:color="auto" w:fill="auto"/>
            <w:noWrap/>
            <w:vAlign w:val="center"/>
          </w:tcPr>
          <w:p w14:paraId="6867FD63" w14:textId="0D9DAF0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中国人保资产管理有限公司</w:t>
            </w:r>
          </w:p>
        </w:tc>
      </w:tr>
      <w:tr w:rsidR="001F765B" w:rsidRPr="001F765B" w14:paraId="5F3FB5D8" w14:textId="77777777" w:rsidTr="006F59D2">
        <w:trPr>
          <w:trHeight w:val="300"/>
          <w:jc w:val="center"/>
        </w:trPr>
        <w:tc>
          <w:tcPr>
            <w:tcW w:w="1129" w:type="dxa"/>
            <w:shd w:val="clear" w:color="auto" w:fill="auto"/>
            <w:noWrap/>
            <w:vAlign w:val="center"/>
          </w:tcPr>
          <w:p w14:paraId="44443AA8" w14:textId="3EE430C0"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57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88B0A90" w14:textId="7550928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黄梦龙</w:t>
            </w:r>
          </w:p>
        </w:tc>
        <w:tc>
          <w:tcPr>
            <w:tcW w:w="5675" w:type="dxa"/>
            <w:tcBorders>
              <w:top w:val="nil"/>
              <w:left w:val="nil"/>
              <w:bottom w:val="single" w:sz="4" w:space="0" w:color="auto"/>
              <w:right w:val="single" w:sz="4" w:space="0" w:color="auto"/>
            </w:tcBorders>
            <w:shd w:val="clear" w:color="auto" w:fill="auto"/>
            <w:noWrap/>
            <w:vAlign w:val="center"/>
          </w:tcPr>
          <w:p w14:paraId="5920ED62" w14:textId="2F134AD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财通证券股份有限公司</w:t>
            </w:r>
          </w:p>
        </w:tc>
      </w:tr>
      <w:tr w:rsidR="001F765B" w:rsidRPr="001F765B" w14:paraId="6C32268A" w14:textId="77777777" w:rsidTr="006F59D2">
        <w:trPr>
          <w:trHeight w:val="300"/>
          <w:jc w:val="center"/>
        </w:trPr>
        <w:tc>
          <w:tcPr>
            <w:tcW w:w="1129" w:type="dxa"/>
            <w:shd w:val="clear" w:color="auto" w:fill="auto"/>
            <w:noWrap/>
            <w:vAlign w:val="center"/>
          </w:tcPr>
          <w:p w14:paraId="50FD4885" w14:textId="770C615E"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58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FD4048A" w14:textId="122A303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黄鹏</w:t>
            </w:r>
          </w:p>
        </w:tc>
        <w:tc>
          <w:tcPr>
            <w:tcW w:w="5675" w:type="dxa"/>
            <w:tcBorders>
              <w:top w:val="nil"/>
              <w:left w:val="nil"/>
              <w:bottom w:val="single" w:sz="4" w:space="0" w:color="auto"/>
              <w:right w:val="single" w:sz="4" w:space="0" w:color="auto"/>
            </w:tcBorders>
            <w:shd w:val="clear" w:color="auto" w:fill="auto"/>
            <w:noWrap/>
            <w:vAlign w:val="center"/>
          </w:tcPr>
          <w:p w14:paraId="23BEDD07" w14:textId="77892E6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广州瑞民私募证券投资基金管理有限公司</w:t>
            </w:r>
          </w:p>
        </w:tc>
      </w:tr>
      <w:tr w:rsidR="001F765B" w:rsidRPr="001F765B" w14:paraId="00739986" w14:textId="77777777" w:rsidTr="006F59D2">
        <w:trPr>
          <w:trHeight w:val="300"/>
          <w:jc w:val="center"/>
        </w:trPr>
        <w:tc>
          <w:tcPr>
            <w:tcW w:w="1129" w:type="dxa"/>
            <w:shd w:val="clear" w:color="auto" w:fill="auto"/>
            <w:noWrap/>
            <w:vAlign w:val="center"/>
          </w:tcPr>
          <w:p w14:paraId="657A262A" w14:textId="30A0DF2B"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59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A16F3C6" w14:textId="64C5557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江昕</w:t>
            </w:r>
          </w:p>
        </w:tc>
        <w:tc>
          <w:tcPr>
            <w:tcW w:w="5675" w:type="dxa"/>
            <w:tcBorders>
              <w:top w:val="nil"/>
              <w:left w:val="nil"/>
              <w:bottom w:val="single" w:sz="4" w:space="0" w:color="auto"/>
              <w:right w:val="single" w:sz="4" w:space="0" w:color="auto"/>
            </w:tcBorders>
            <w:shd w:val="clear" w:color="auto" w:fill="auto"/>
            <w:noWrap/>
            <w:vAlign w:val="center"/>
          </w:tcPr>
          <w:p w14:paraId="7D92B696" w14:textId="016CBDC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重庆德睿恒丰资产管理有限公司</w:t>
            </w:r>
          </w:p>
        </w:tc>
      </w:tr>
      <w:tr w:rsidR="001F765B" w:rsidRPr="001F765B" w14:paraId="1724FF2B" w14:textId="77777777" w:rsidTr="006F59D2">
        <w:trPr>
          <w:trHeight w:val="300"/>
          <w:jc w:val="center"/>
        </w:trPr>
        <w:tc>
          <w:tcPr>
            <w:tcW w:w="1129" w:type="dxa"/>
            <w:shd w:val="clear" w:color="auto" w:fill="auto"/>
            <w:noWrap/>
            <w:vAlign w:val="center"/>
          </w:tcPr>
          <w:p w14:paraId="71A02390" w14:textId="17C67D7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60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7814BAB" w14:textId="43B9455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江月晖</w:t>
            </w:r>
          </w:p>
        </w:tc>
        <w:tc>
          <w:tcPr>
            <w:tcW w:w="5675" w:type="dxa"/>
            <w:tcBorders>
              <w:top w:val="nil"/>
              <w:left w:val="nil"/>
              <w:bottom w:val="single" w:sz="4" w:space="0" w:color="auto"/>
              <w:right w:val="single" w:sz="4" w:space="0" w:color="auto"/>
            </w:tcBorders>
            <w:shd w:val="clear" w:color="auto" w:fill="auto"/>
            <w:noWrap/>
            <w:vAlign w:val="center"/>
          </w:tcPr>
          <w:p w14:paraId="26409871" w14:textId="35A5465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广东润融私募证券投资基金管理有限公司</w:t>
            </w:r>
          </w:p>
        </w:tc>
      </w:tr>
      <w:tr w:rsidR="001F765B" w:rsidRPr="001F765B" w14:paraId="65F5F521" w14:textId="77777777" w:rsidTr="006F59D2">
        <w:trPr>
          <w:trHeight w:val="300"/>
          <w:jc w:val="center"/>
        </w:trPr>
        <w:tc>
          <w:tcPr>
            <w:tcW w:w="1129" w:type="dxa"/>
            <w:shd w:val="clear" w:color="auto" w:fill="auto"/>
            <w:noWrap/>
            <w:vAlign w:val="center"/>
          </w:tcPr>
          <w:p w14:paraId="3EF276DA" w14:textId="1518EF92"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61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6C67158" w14:textId="2087431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居天逸</w:t>
            </w:r>
          </w:p>
        </w:tc>
        <w:tc>
          <w:tcPr>
            <w:tcW w:w="5675" w:type="dxa"/>
            <w:tcBorders>
              <w:top w:val="nil"/>
              <w:left w:val="nil"/>
              <w:bottom w:val="single" w:sz="4" w:space="0" w:color="auto"/>
              <w:right w:val="single" w:sz="4" w:space="0" w:color="auto"/>
            </w:tcBorders>
            <w:shd w:val="clear" w:color="auto" w:fill="auto"/>
            <w:noWrap/>
            <w:vAlign w:val="center"/>
          </w:tcPr>
          <w:p w14:paraId="35F7293E" w14:textId="002626B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杭州同巨投资管理有限公司</w:t>
            </w:r>
          </w:p>
        </w:tc>
      </w:tr>
      <w:tr w:rsidR="001F765B" w:rsidRPr="001F765B" w14:paraId="0CFA43CD" w14:textId="77777777" w:rsidTr="006F59D2">
        <w:trPr>
          <w:trHeight w:val="300"/>
          <w:jc w:val="center"/>
        </w:trPr>
        <w:tc>
          <w:tcPr>
            <w:tcW w:w="1129" w:type="dxa"/>
            <w:shd w:val="clear" w:color="auto" w:fill="auto"/>
            <w:noWrap/>
            <w:vAlign w:val="center"/>
          </w:tcPr>
          <w:p w14:paraId="707338FE" w14:textId="10DD8FAC"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62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F5E5B5E" w14:textId="52A743D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康志毅</w:t>
            </w:r>
          </w:p>
        </w:tc>
        <w:tc>
          <w:tcPr>
            <w:tcW w:w="5675" w:type="dxa"/>
            <w:tcBorders>
              <w:top w:val="nil"/>
              <w:left w:val="nil"/>
              <w:bottom w:val="single" w:sz="4" w:space="0" w:color="auto"/>
              <w:right w:val="single" w:sz="4" w:space="0" w:color="auto"/>
            </w:tcBorders>
            <w:shd w:val="clear" w:color="auto" w:fill="auto"/>
            <w:noWrap/>
            <w:vAlign w:val="center"/>
          </w:tcPr>
          <w:p w14:paraId="31E3D8A0" w14:textId="75E3873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天风证券股份有限公司</w:t>
            </w:r>
          </w:p>
        </w:tc>
      </w:tr>
      <w:tr w:rsidR="001F765B" w:rsidRPr="001F765B" w14:paraId="1949D4D5" w14:textId="77777777" w:rsidTr="006F59D2">
        <w:trPr>
          <w:trHeight w:val="300"/>
          <w:jc w:val="center"/>
        </w:trPr>
        <w:tc>
          <w:tcPr>
            <w:tcW w:w="1129" w:type="dxa"/>
            <w:shd w:val="clear" w:color="auto" w:fill="auto"/>
            <w:noWrap/>
            <w:vAlign w:val="center"/>
          </w:tcPr>
          <w:p w14:paraId="3D210121" w14:textId="1499CBC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63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6353005" w14:textId="34C85DD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柯伟</w:t>
            </w:r>
          </w:p>
        </w:tc>
        <w:tc>
          <w:tcPr>
            <w:tcW w:w="5675" w:type="dxa"/>
            <w:tcBorders>
              <w:top w:val="nil"/>
              <w:left w:val="nil"/>
              <w:bottom w:val="single" w:sz="4" w:space="0" w:color="auto"/>
              <w:right w:val="single" w:sz="4" w:space="0" w:color="auto"/>
            </w:tcBorders>
            <w:shd w:val="clear" w:color="auto" w:fill="auto"/>
            <w:noWrap/>
            <w:vAlign w:val="center"/>
          </w:tcPr>
          <w:p w14:paraId="31801246" w14:textId="05C4045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上海泾溪投资管理合伙企业(有限合伙)</w:t>
            </w:r>
          </w:p>
        </w:tc>
      </w:tr>
      <w:tr w:rsidR="001F765B" w:rsidRPr="001F765B" w14:paraId="3CD9D1D5" w14:textId="77777777" w:rsidTr="006F59D2">
        <w:trPr>
          <w:trHeight w:val="300"/>
          <w:jc w:val="center"/>
        </w:trPr>
        <w:tc>
          <w:tcPr>
            <w:tcW w:w="1129" w:type="dxa"/>
            <w:shd w:val="clear" w:color="auto" w:fill="auto"/>
            <w:noWrap/>
            <w:vAlign w:val="center"/>
          </w:tcPr>
          <w:p w14:paraId="761C53C6" w14:textId="4C482246"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64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7C6CB6A" w14:textId="4BE7B9F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寇宇</w:t>
            </w:r>
          </w:p>
        </w:tc>
        <w:tc>
          <w:tcPr>
            <w:tcW w:w="5675" w:type="dxa"/>
            <w:tcBorders>
              <w:top w:val="nil"/>
              <w:left w:val="nil"/>
              <w:bottom w:val="single" w:sz="4" w:space="0" w:color="auto"/>
              <w:right w:val="single" w:sz="4" w:space="0" w:color="auto"/>
            </w:tcBorders>
            <w:shd w:val="clear" w:color="auto" w:fill="auto"/>
            <w:noWrap/>
            <w:vAlign w:val="center"/>
          </w:tcPr>
          <w:p w14:paraId="60767E58" w14:textId="13D6780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中天证券股份有限公司</w:t>
            </w:r>
          </w:p>
        </w:tc>
      </w:tr>
      <w:tr w:rsidR="001F765B" w:rsidRPr="001F765B" w14:paraId="0819372F" w14:textId="77777777" w:rsidTr="006F59D2">
        <w:trPr>
          <w:trHeight w:val="300"/>
          <w:jc w:val="center"/>
        </w:trPr>
        <w:tc>
          <w:tcPr>
            <w:tcW w:w="1129" w:type="dxa"/>
            <w:shd w:val="clear" w:color="auto" w:fill="auto"/>
            <w:noWrap/>
            <w:vAlign w:val="center"/>
          </w:tcPr>
          <w:p w14:paraId="6D19F6A8" w14:textId="41F463C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65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8186A1E" w14:textId="25C74D9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黎焜</w:t>
            </w:r>
          </w:p>
        </w:tc>
        <w:tc>
          <w:tcPr>
            <w:tcW w:w="5675" w:type="dxa"/>
            <w:tcBorders>
              <w:top w:val="nil"/>
              <w:left w:val="nil"/>
              <w:bottom w:val="single" w:sz="4" w:space="0" w:color="auto"/>
              <w:right w:val="single" w:sz="4" w:space="0" w:color="auto"/>
            </w:tcBorders>
            <w:shd w:val="clear" w:color="auto" w:fill="auto"/>
            <w:noWrap/>
            <w:vAlign w:val="center"/>
          </w:tcPr>
          <w:p w14:paraId="7BABC7B4" w14:textId="69F8FB7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安徽国富产业投资基金管理有限公司</w:t>
            </w:r>
          </w:p>
        </w:tc>
      </w:tr>
      <w:tr w:rsidR="001F765B" w:rsidRPr="001F765B" w14:paraId="7837CCA3" w14:textId="77777777" w:rsidTr="006F59D2">
        <w:trPr>
          <w:trHeight w:val="300"/>
          <w:jc w:val="center"/>
        </w:trPr>
        <w:tc>
          <w:tcPr>
            <w:tcW w:w="1129" w:type="dxa"/>
            <w:shd w:val="clear" w:color="auto" w:fill="auto"/>
            <w:noWrap/>
            <w:vAlign w:val="center"/>
          </w:tcPr>
          <w:p w14:paraId="6417DFBD" w14:textId="5F81C132"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66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2EF4D79" w14:textId="0FD3DB0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黎明聪</w:t>
            </w:r>
          </w:p>
        </w:tc>
        <w:tc>
          <w:tcPr>
            <w:tcW w:w="5675" w:type="dxa"/>
            <w:tcBorders>
              <w:top w:val="nil"/>
              <w:left w:val="nil"/>
              <w:bottom w:val="single" w:sz="4" w:space="0" w:color="auto"/>
              <w:right w:val="single" w:sz="4" w:space="0" w:color="auto"/>
            </w:tcBorders>
            <w:shd w:val="clear" w:color="auto" w:fill="auto"/>
            <w:noWrap/>
            <w:vAlign w:val="center"/>
          </w:tcPr>
          <w:p w14:paraId="317BDF71" w14:textId="4D854F8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国泰君安证券股份有限公司</w:t>
            </w:r>
          </w:p>
        </w:tc>
      </w:tr>
      <w:tr w:rsidR="001F765B" w:rsidRPr="001F765B" w14:paraId="3554B6AA" w14:textId="77777777" w:rsidTr="006F59D2">
        <w:trPr>
          <w:trHeight w:val="300"/>
          <w:jc w:val="center"/>
        </w:trPr>
        <w:tc>
          <w:tcPr>
            <w:tcW w:w="1129" w:type="dxa"/>
            <w:shd w:val="clear" w:color="auto" w:fill="auto"/>
            <w:noWrap/>
            <w:vAlign w:val="center"/>
          </w:tcPr>
          <w:p w14:paraId="2C7D81AB" w14:textId="553B21C0"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67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5E45AA1" w14:textId="0E483D7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李定</w:t>
            </w:r>
          </w:p>
        </w:tc>
        <w:tc>
          <w:tcPr>
            <w:tcW w:w="5675" w:type="dxa"/>
            <w:tcBorders>
              <w:top w:val="nil"/>
              <w:left w:val="nil"/>
              <w:bottom w:val="single" w:sz="4" w:space="0" w:color="auto"/>
              <w:right w:val="single" w:sz="4" w:space="0" w:color="auto"/>
            </w:tcBorders>
            <w:shd w:val="clear" w:color="auto" w:fill="auto"/>
            <w:noWrap/>
            <w:vAlign w:val="center"/>
          </w:tcPr>
          <w:p w14:paraId="0475C6B5" w14:textId="046BC9A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云南掌声科技有限公司</w:t>
            </w:r>
          </w:p>
        </w:tc>
      </w:tr>
      <w:tr w:rsidR="001F765B" w:rsidRPr="001F765B" w14:paraId="1A62FE17" w14:textId="77777777" w:rsidTr="006F59D2">
        <w:trPr>
          <w:trHeight w:val="300"/>
          <w:jc w:val="center"/>
        </w:trPr>
        <w:tc>
          <w:tcPr>
            <w:tcW w:w="1129" w:type="dxa"/>
            <w:shd w:val="clear" w:color="auto" w:fill="auto"/>
            <w:noWrap/>
            <w:vAlign w:val="center"/>
          </w:tcPr>
          <w:p w14:paraId="6A8E2DD6" w14:textId="30C967C8"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68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B8152D1" w14:textId="36235B4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李栋</w:t>
            </w:r>
          </w:p>
        </w:tc>
        <w:tc>
          <w:tcPr>
            <w:tcW w:w="5675" w:type="dxa"/>
            <w:tcBorders>
              <w:top w:val="nil"/>
              <w:left w:val="nil"/>
              <w:bottom w:val="single" w:sz="4" w:space="0" w:color="auto"/>
              <w:right w:val="single" w:sz="4" w:space="0" w:color="auto"/>
            </w:tcBorders>
            <w:shd w:val="clear" w:color="auto" w:fill="auto"/>
            <w:noWrap/>
            <w:vAlign w:val="center"/>
          </w:tcPr>
          <w:p w14:paraId="5B53013A" w14:textId="05710C8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江苏汇鸿汇升投资管理有限公司</w:t>
            </w:r>
          </w:p>
        </w:tc>
      </w:tr>
      <w:tr w:rsidR="001F765B" w:rsidRPr="001F765B" w14:paraId="1AF5D820" w14:textId="77777777" w:rsidTr="006F59D2">
        <w:trPr>
          <w:trHeight w:val="300"/>
          <w:jc w:val="center"/>
        </w:trPr>
        <w:tc>
          <w:tcPr>
            <w:tcW w:w="1129" w:type="dxa"/>
            <w:shd w:val="clear" w:color="auto" w:fill="auto"/>
            <w:noWrap/>
            <w:vAlign w:val="center"/>
          </w:tcPr>
          <w:p w14:paraId="69FB6824" w14:textId="4BD6D643"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69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CD72004" w14:textId="5CF991A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李凡</w:t>
            </w:r>
          </w:p>
        </w:tc>
        <w:tc>
          <w:tcPr>
            <w:tcW w:w="5675" w:type="dxa"/>
            <w:tcBorders>
              <w:top w:val="nil"/>
              <w:left w:val="nil"/>
              <w:bottom w:val="single" w:sz="4" w:space="0" w:color="auto"/>
              <w:right w:val="single" w:sz="4" w:space="0" w:color="auto"/>
            </w:tcBorders>
            <w:shd w:val="clear" w:color="auto" w:fill="auto"/>
            <w:noWrap/>
            <w:vAlign w:val="center"/>
          </w:tcPr>
          <w:p w14:paraId="13F43730" w14:textId="6D56410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汇丰晋信基金管理有限公司</w:t>
            </w:r>
          </w:p>
        </w:tc>
      </w:tr>
      <w:tr w:rsidR="001F765B" w:rsidRPr="001F765B" w14:paraId="60D68199" w14:textId="77777777" w:rsidTr="006F59D2">
        <w:trPr>
          <w:trHeight w:val="300"/>
          <w:jc w:val="center"/>
        </w:trPr>
        <w:tc>
          <w:tcPr>
            <w:tcW w:w="1129" w:type="dxa"/>
            <w:shd w:val="clear" w:color="auto" w:fill="auto"/>
            <w:noWrap/>
            <w:vAlign w:val="center"/>
          </w:tcPr>
          <w:p w14:paraId="410FC45D" w14:textId="0B75F04D"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70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4ECEA5F" w14:textId="2109D00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李晗</w:t>
            </w:r>
          </w:p>
        </w:tc>
        <w:tc>
          <w:tcPr>
            <w:tcW w:w="5675" w:type="dxa"/>
            <w:tcBorders>
              <w:top w:val="nil"/>
              <w:left w:val="nil"/>
              <w:bottom w:val="single" w:sz="4" w:space="0" w:color="auto"/>
              <w:right w:val="single" w:sz="4" w:space="0" w:color="auto"/>
            </w:tcBorders>
            <w:shd w:val="clear" w:color="auto" w:fill="auto"/>
            <w:noWrap/>
            <w:vAlign w:val="center"/>
          </w:tcPr>
          <w:p w14:paraId="5FE7F608" w14:textId="107EB42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创金合信基金管理有限公司</w:t>
            </w:r>
          </w:p>
        </w:tc>
      </w:tr>
      <w:tr w:rsidR="001F765B" w:rsidRPr="001F765B" w14:paraId="5DF135D2" w14:textId="77777777" w:rsidTr="006F59D2">
        <w:trPr>
          <w:trHeight w:val="300"/>
          <w:jc w:val="center"/>
        </w:trPr>
        <w:tc>
          <w:tcPr>
            <w:tcW w:w="1129" w:type="dxa"/>
            <w:shd w:val="clear" w:color="auto" w:fill="auto"/>
            <w:noWrap/>
            <w:vAlign w:val="center"/>
          </w:tcPr>
          <w:p w14:paraId="7954E53F" w14:textId="12514AB1"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71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8EBA22A" w14:textId="67D0F4B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李晗</w:t>
            </w:r>
          </w:p>
        </w:tc>
        <w:tc>
          <w:tcPr>
            <w:tcW w:w="5675" w:type="dxa"/>
            <w:tcBorders>
              <w:top w:val="nil"/>
              <w:left w:val="nil"/>
              <w:bottom w:val="single" w:sz="4" w:space="0" w:color="auto"/>
              <w:right w:val="single" w:sz="4" w:space="0" w:color="auto"/>
            </w:tcBorders>
            <w:shd w:val="clear" w:color="auto" w:fill="auto"/>
            <w:noWrap/>
            <w:vAlign w:val="center"/>
          </w:tcPr>
          <w:p w14:paraId="12B8FDE7" w14:textId="5648AFB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创金合信基金管理有限公司</w:t>
            </w:r>
          </w:p>
        </w:tc>
      </w:tr>
      <w:tr w:rsidR="001F765B" w:rsidRPr="001F765B" w14:paraId="7FCF3E95" w14:textId="77777777" w:rsidTr="006F59D2">
        <w:trPr>
          <w:trHeight w:val="300"/>
          <w:jc w:val="center"/>
        </w:trPr>
        <w:tc>
          <w:tcPr>
            <w:tcW w:w="1129" w:type="dxa"/>
            <w:shd w:val="clear" w:color="auto" w:fill="auto"/>
            <w:noWrap/>
            <w:vAlign w:val="center"/>
          </w:tcPr>
          <w:p w14:paraId="43904CB9" w14:textId="241DE7A9"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72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1DC1F17" w14:textId="3D8A429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李怀斌</w:t>
            </w:r>
          </w:p>
        </w:tc>
        <w:tc>
          <w:tcPr>
            <w:tcW w:w="5675" w:type="dxa"/>
            <w:tcBorders>
              <w:top w:val="nil"/>
              <w:left w:val="nil"/>
              <w:bottom w:val="single" w:sz="4" w:space="0" w:color="auto"/>
              <w:right w:val="single" w:sz="4" w:space="0" w:color="auto"/>
            </w:tcBorders>
            <w:shd w:val="clear" w:color="auto" w:fill="auto"/>
            <w:noWrap/>
            <w:vAlign w:val="center"/>
          </w:tcPr>
          <w:p w14:paraId="44A16C94" w14:textId="7C299AC1"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纳弗斯信息科技(上海)有限公司</w:t>
            </w:r>
          </w:p>
        </w:tc>
      </w:tr>
      <w:tr w:rsidR="001F765B" w:rsidRPr="001F765B" w14:paraId="0F998F2F" w14:textId="77777777" w:rsidTr="006F59D2">
        <w:trPr>
          <w:trHeight w:val="300"/>
          <w:jc w:val="center"/>
        </w:trPr>
        <w:tc>
          <w:tcPr>
            <w:tcW w:w="1129" w:type="dxa"/>
            <w:shd w:val="clear" w:color="auto" w:fill="auto"/>
            <w:noWrap/>
            <w:vAlign w:val="center"/>
          </w:tcPr>
          <w:p w14:paraId="57CBE968" w14:textId="3A875595"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73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4C62CF9" w14:textId="6322E0A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李青华</w:t>
            </w:r>
          </w:p>
        </w:tc>
        <w:tc>
          <w:tcPr>
            <w:tcW w:w="5675" w:type="dxa"/>
            <w:tcBorders>
              <w:top w:val="nil"/>
              <w:left w:val="nil"/>
              <w:bottom w:val="single" w:sz="4" w:space="0" w:color="auto"/>
              <w:right w:val="single" w:sz="4" w:space="0" w:color="auto"/>
            </w:tcBorders>
            <w:shd w:val="clear" w:color="auto" w:fill="auto"/>
            <w:noWrap/>
            <w:vAlign w:val="center"/>
          </w:tcPr>
          <w:p w14:paraId="01B81F68" w14:textId="4C10B73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中国农业银行股份有限公司</w:t>
            </w:r>
          </w:p>
        </w:tc>
      </w:tr>
      <w:tr w:rsidR="001F765B" w:rsidRPr="001F765B" w14:paraId="78D6A118" w14:textId="77777777" w:rsidTr="006F59D2">
        <w:trPr>
          <w:trHeight w:val="300"/>
          <w:jc w:val="center"/>
        </w:trPr>
        <w:tc>
          <w:tcPr>
            <w:tcW w:w="1129" w:type="dxa"/>
            <w:shd w:val="clear" w:color="auto" w:fill="auto"/>
            <w:noWrap/>
            <w:vAlign w:val="center"/>
          </w:tcPr>
          <w:p w14:paraId="3E502A68" w14:textId="1DDDECBE"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74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477A5B5" w14:textId="385279D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李世新</w:t>
            </w:r>
          </w:p>
        </w:tc>
        <w:tc>
          <w:tcPr>
            <w:tcW w:w="5675" w:type="dxa"/>
            <w:tcBorders>
              <w:top w:val="nil"/>
              <w:left w:val="nil"/>
              <w:bottom w:val="single" w:sz="4" w:space="0" w:color="auto"/>
              <w:right w:val="single" w:sz="4" w:space="0" w:color="auto"/>
            </w:tcBorders>
            <w:shd w:val="clear" w:color="auto" w:fill="auto"/>
            <w:noWrap/>
            <w:vAlign w:val="center"/>
          </w:tcPr>
          <w:p w14:paraId="1D1CE700" w14:textId="4F18654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华福证券有限责任公司</w:t>
            </w:r>
          </w:p>
        </w:tc>
      </w:tr>
      <w:tr w:rsidR="001F765B" w:rsidRPr="001F765B" w14:paraId="51037A72" w14:textId="77777777" w:rsidTr="006F59D2">
        <w:trPr>
          <w:trHeight w:val="300"/>
          <w:jc w:val="center"/>
        </w:trPr>
        <w:tc>
          <w:tcPr>
            <w:tcW w:w="1129" w:type="dxa"/>
            <w:shd w:val="clear" w:color="auto" w:fill="auto"/>
            <w:noWrap/>
            <w:vAlign w:val="center"/>
          </w:tcPr>
          <w:p w14:paraId="73D2A21A" w14:textId="39D540E2"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75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2A1B9E0" w14:textId="75F11AA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李纬东</w:t>
            </w:r>
          </w:p>
        </w:tc>
        <w:tc>
          <w:tcPr>
            <w:tcW w:w="5675" w:type="dxa"/>
            <w:tcBorders>
              <w:top w:val="nil"/>
              <w:left w:val="nil"/>
              <w:bottom w:val="single" w:sz="4" w:space="0" w:color="auto"/>
              <w:right w:val="single" w:sz="4" w:space="0" w:color="auto"/>
            </w:tcBorders>
            <w:shd w:val="clear" w:color="auto" w:fill="auto"/>
            <w:noWrap/>
            <w:vAlign w:val="center"/>
          </w:tcPr>
          <w:p w14:paraId="4164BF16" w14:textId="3D990AD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上海宏流投资管理有限公司</w:t>
            </w:r>
          </w:p>
        </w:tc>
      </w:tr>
      <w:tr w:rsidR="001F765B" w:rsidRPr="001F765B" w14:paraId="4078DA89" w14:textId="77777777" w:rsidTr="006F59D2">
        <w:trPr>
          <w:trHeight w:val="300"/>
          <w:jc w:val="center"/>
        </w:trPr>
        <w:tc>
          <w:tcPr>
            <w:tcW w:w="1129" w:type="dxa"/>
            <w:shd w:val="clear" w:color="auto" w:fill="auto"/>
            <w:noWrap/>
            <w:vAlign w:val="center"/>
          </w:tcPr>
          <w:p w14:paraId="34C330BF" w14:textId="1C552871"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76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F31E03C" w14:textId="334158D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李曦辰</w:t>
            </w:r>
          </w:p>
        </w:tc>
        <w:tc>
          <w:tcPr>
            <w:tcW w:w="5675" w:type="dxa"/>
            <w:tcBorders>
              <w:top w:val="nil"/>
              <w:left w:val="nil"/>
              <w:bottom w:val="single" w:sz="4" w:space="0" w:color="auto"/>
              <w:right w:val="single" w:sz="4" w:space="0" w:color="auto"/>
            </w:tcBorders>
            <w:shd w:val="clear" w:color="auto" w:fill="auto"/>
            <w:noWrap/>
            <w:vAlign w:val="center"/>
          </w:tcPr>
          <w:p w14:paraId="77743742" w14:textId="6CF9B9D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阳光资产管理股份有限公司</w:t>
            </w:r>
          </w:p>
        </w:tc>
      </w:tr>
      <w:tr w:rsidR="001F765B" w:rsidRPr="001F765B" w14:paraId="33028D1A" w14:textId="77777777" w:rsidTr="006F59D2">
        <w:trPr>
          <w:trHeight w:val="300"/>
          <w:jc w:val="center"/>
        </w:trPr>
        <w:tc>
          <w:tcPr>
            <w:tcW w:w="1129" w:type="dxa"/>
            <w:shd w:val="clear" w:color="auto" w:fill="auto"/>
            <w:noWrap/>
            <w:vAlign w:val="center"/>
          </w:tcPr>
          <w:p w14:paraId="19E62C95" w14:textId="5399CAD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77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E48FDC3" w14:textId="435B84D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李晓康</w:t>
            </w:r>
          </w:p>
        </w:tc>
        <w:tc>
          <w:tcPr>
            <w:tcW w:w="5675" w:type="dxa"/>
            <w:tcBorders>
              <w:top w:val="nil"/>
              <w:left w:val="nil"/>
              <w:bottom w:val="single" w:sz="4" w:space="0" w:color="auto"/>
              <w:right w:val="single" w:sz="4" w:space="0" w:color="auto"/>
            </w:tcBorders>
            <w:shd w:val="clear" w:color="auto" w:fill="auto"/>
            <w:noWrap/>
            <w:vAlign w:val="center"/>
          </w:tcPr>
          <w:p w14:paraId="413BED11" w14:textId="2903D8D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兴业证券股份有限公司</w:t>
            </w:r>
          </w:p>
        </w:tc>
      </w:tr>
      <w:tr w:rsidR="001F765B" w:rsidRPr="001F765B" w14:paraId="13D9D25B" w14:textId="77777777" w:rsidTr="006F59D2">
        <w:trPr>
          <w:trHeight w:val="300"/>
          <w:jc w:val="center"/>
        </w:trPr>
        <w:tc>
          <w:tcPr>
            <w:tcW w:w="1129" w:type="dxa"/>
            <w:shd w:val="clear" w:color="auto" w:fill="auto"/>
            <w:noWrap/>
            <w:vAlign w:val="center"/>
          </w:tcPr>
          <w:p w14:paraId="6716C655" w14:textId="1C5F4100"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78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FC39E1E" w14:textId="13A27471"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李闫</w:t>
            </w:r>
          </w:p>
        </w:tc>
        <w:tc>
          <w:tcPr>
            <w:tcW w:w="5675" w:type="dxa"/>
            <w:tcBorders>
              <w:top w:val="nil"/>
              <w:left w:val="nil"/>
              <w:bottom w:val="single" w:sz="4" w:space="0" w:color="auto"/>
              <w:right w:val="single" w:sz="4" w:space="0" w:color="auto"/>
            </w:tcBorders>
            <w:shd w:val="clear" w:color="auto" w:fill="auto"/>
            <w:noWrap/>
            <w:vAlign w:val="center"/>
          </w:tcPr>
          <w:p w14:paraId="3E95CCAD" w14:textId="5A59DFB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深圳市老鹰投资管理有限公司</w:t>
            </w:r>
          </w:p>
        </w:tc>
      </w:tr>
      <w:tr w:rsidR="001F765B" w:rsidRPr="001F765B" w14:paraId="5B037503" w14:textId="77777777" w:rsidTr="006F59D2">
        <w:trPr>
          <w:trHeight w:val="300"/>
          <w:jc w:val="center"/>
        </w:trPr>
        <w:tc>
          <w:tcPr>
            <w:tcW w:w="1129" w:type="dxa"/>
            <w:shd w:val="clear" w:color="auto" w:fill="auto"/>
            <w:noWrap/>
            <w:vAlign w:val="center"/>
          </w:tcPr>
          <w:p w14:paraId="0873CA19" w14:textId="582FEF2C"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79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D1CD814" w14:textId="44E7CF4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李艳廷</w:t>
            </w:r>
          </w:p>
        </w:tc>
        <w:tc>
          <w:tcPr>
            <w:tcW w:w="5675" w:type="dxa"/>
            <w:tcBorders>
              <w:top w:val="nil"/>
              <w:left w:val="nil"/>
              <w:bottom w:val="single" w:sz="4" w:space="0" w:color="auto"/>
              <w:right w:val="single" w:sz="4" w:space="0" w:color="auto"/>
            </w:tcBorders>
            <w:shd w:val="clear" w:color="auto" w:fill="auto"/>
            <w:noWrap/>
            <w:vAlign w:val="center"/>
          </w:tcPr>
          <w:p w14:paraId="369A5D8B" w14:textId="0C07132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红塔证券股份有限公司</w:t>
            </w:r>
          </w:p>
        </w:tc>
      </w:tr>
      <w:tr w:rsidR="001F765B" w:rsidRPr="001F765B" w14:paraId="3D2690D8" w14:textId="77777777" w:rsidTr="006F59D2">
        <w:trPr>
          <w:trHeight w:val="300"/>
          <w:jc w:val="center"/>
        </w:trPr>
        <w:tc>
          <w:tcPr>
            <w:tcW w:w="1129" w:type="dxa"/>
            <w:shd w:val="clear" w:color="auto" w:fill="auto"/>
            <w:noWrap/>
            <w:vAlign w:val="center"/>
          </w:tcPr>
          <w:p w14:paraId="2B724179" w14:textId="0346BCE6"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80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9467D85" w14:textId="0675D85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李一喆</w:t>
            </w:r>
          </w:p>
        </w:tc>
        <w:tc>
          <w:tcPr>
            <w:tcW w:w="5675" w:type="dxa"/>
            <w:tcBorders>
              <w:top w:val="nil"/>
              <w:left w:val="nil"/>
              <w:bottom w:val="single" w:sz="4" w:space="0" w:color="auto"/>
              <w:right w:val="single" w:sz="4" w:space="0" w:color="auto"/>
            </w:tcBorders>
            <w:shd w:val="clear" w:color="auto" w:fill="auto"/>
            <w:noWrap/>
            <w:vAlign w:val="center"/>
          </w:tcPr>
          <w:p w14:paraId="004A4ADC" w14:textId="71FA5FE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中证信资本管理(深圳)有限公司</w:t>
            </w:r>
          </w:p>
        </w:tc>
      </w:tr>
      <w:tr w:rsidR="001F765B" w:rsidRPr="001F765B" w14:paraId="163F8146" w14:textId="77777777" w:rsidTr="006F59D2">
        <w:trPr>
          <w:trHeight w:val="300"/>
          <w:jc w:val="center"/>
        </w:trPr>
        <w:tc>
          <w:tcPr>
            <w:tcW w:w="1129" w:type="dxa"/>
            <w:shd w:val="clear" w:color="auto" w:fill="auto"/>
            <w:noWrap/>
            <w:vAlign w:val="center"/>
          </w:tcPr>
          <w:p w14:paraId="6527E6F3" w14:textId="227A5170"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81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6D3F110" w14:textId="2D3DB48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李哲</w:t>
            </w:r>
          </w:p>
        </w:tc>
        <w:tc>
          <w:tcPr>
            <w:tcW w:w="5675" w:type="dxa"/>
            <w:tcBorders>
              <w:top w:val="nil"/>
              <w:left w:val="nil"/>
              <w:bottom w:val="single" w:sz="4" w:space="0" w:color="auto"/>
              <w:right w:val="single" w:sz="4" w:space="0" w:color="auto"/>
            </w:tcBorders>
            <w:shd w:val="clear" w:color="auto" w:fill="auto"/>
            <w:noWrap/>
            <w:vAlign w:val="center"/>
          </w:tcPr>
          <w:p w14:paraId="4BD3C529" w14:textId="33444F7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个人投资者</w:t>
            </w:r>
          </w:p>
        </w:tc>
      </w:tr>
      <w:tr w:rsidR="001F765B" w:rsidRPr="001F765B" w14:paraId="15C5E705" w14:textId="77777777" w:rsidTr="006F59D2">
        <w:trPr>
          <w:trHeight w:val="300"/>
          <w:jc w:val="center"/>
        </w:trPr>
        <w:tc>
          <w:tcPr>
            <w:tcW w:w="1129" w:type="dxa"/>
            <w:shd w:val="clear" w:color="auto" w:fill="auto"/>
            <w:noWrap/>
            <w:vAlign w:val="center"/>
          </w:tcPr>
          <w:p w14:paraId="534AECF7" w14:textId="21178608"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82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C71B092" w14:textId="5EA9D56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李忠宇</w:t>
            </w:r>
          </w:p>
        </w:tc>
        <w:tc>
          <w:tcPr>
            <w:tcW w:w="5675" w:type="dxa"/>
            <w:tcBorders>
              <w:top w:val="nil"/>
              <w:left w:val="nil"/>
              <w:bottom w:val="single" w:sz="4" w:space="0" w:color="auto"/>
              <w:right w:val="single" w:sz="4" w:space="0" w:color="auto"/>
            </w:tcBorders>
            <w:shd w:val="clear" w:color="auto" w:fill="auto"/>
            <w:noWrap/>
            <w:vAlign w:val="center"/>
          </w:tcPr>
          <w:p w14:paraId="308FC002" w14:textId="346BF72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国金证券股份有限公司</w:t>
            </w:r>
          </w:p>
        </w:tc>
      </w:tr>
      <w:tr w:rsidR="001F765B" w:rsidRPr="001F765B" w14:paraId="7FC9843E" w14:textId="77777777" w:rsidTr="006F59D2">
        <w:trPr>
          <w:trHeight w:val="300"/>
          <w:jc w:val="center"/>
        </w:trPr>
        <w:tc>
          <w:tcPr>
            <w:tcW w:w="1129" w:type="dxa"/>
            <w:shd w:val="clear" w:color="auto" w:fill="auto"/>
            <w:noWrap/>
            <w:vAlign w:val="center"/>
          </w:tcPr>
          <w:p w14:paraId="610EEE70" w14:textId="5DE63330"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lastRenderedPageBreak/>
              <w:t>83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4DE366D" w14:textId="2CF66CB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李子扬</w:t>
            </w:r>
          </w:p>
        </w:tc>
        <w:tc>
          <w:tcPr>
            <w:tcW w:w="5675" w:type="dxa"/>
            <w:tcBorders>
              <w:top w:val="nil"/>
              <w:left w:val="nil"/>
              <w:bottom w:val="single" w:sz="4" w:space="0" w:color="auto"/>
              <w:right w:val="single" w:sz="4" w:space="0" w:color="auto"/>
            </w:tcBorders>
            <w:shd w:val="clear" w:color="auto" w:fill="auto"/>
            <w:noWrap/>
            <w:vAlign w:val="center"/>
          </w:tcPr>
          <w:p w14:paraId="2BDAB11E" w14:textId="04B65E0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摩根士丹利华鑫基金管理有限公司</w:t>
            </w:r>
          </w:p>
        </w:tc>
      </w:tr>
      <w:tr w:rsidR="001F765B" w:rsidRPr="001F765B" w14:paraId="71C8428E" w14:textId="77777777" w:rsidTr="006F59D2">
        <w:trPr>
          <w:trHeight w:val="300"/>
          <w:jc w:val="center"/>
        </w:trPr>
        <w:tc>
          <w:tcPr>
            <w:tcW w:w="1129" w:type="dxa"/>
            <w:shd w:val="clear" w:color="auto" w:fill="auto"/>
            <w:noWrap/>
            <w:vAlign w:val="center"/>
          </w:tcPr>
          <w:p w14:paraId="3F34E4D2" w14:textId="3A656556"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84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B3B17E4" w14:textId="63415A4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梁文</w:t>
            </w:r>
          </w:p>
        </w:tc>
        <w:tc>
          <w:tcPr>
            <w:tcW w:w="5675" w:type="dxa"/>
            <w:tcBorders>
              <w:top w:val="nil"/>
              <w:left w:val="nil"/>
              <w:bottom w:val="single" w:sz="4" w:space="0" w:color="auto"/>
              <w:right w:val="single" w:sz="4" w:space="0" w:color="auto"/>
            </w:tcBorders>
            <w:shd w:val="clear" w:color="auto" w:fill="auto"/>
            <w:noWrap/>
            <w:vAlign w:val="center"/>
          </w:tcPr>
          <w:p w14:paraId="55106A3B" w14:textId="5D3130A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红线资本管理(深圳)有限公司</w:t>
            </w:r>
          </w:p>
        </w:tc>
      </w:tr>
      <w:tr w:rsidR="001F765B" w:rsidRPr="001F765B" w14:paraId="3811EEAE" w14:textId="77777777" w:rsidTr="006F59D2">
        <w:trPr>
          <w:trHeight w:val="300"/>
          <w:jc w:val="center"/>
        </w:trPr>
        <w:tc>
          <w:tcPr>
            <w:tcW w:w="1129" w:type="dxa"/>
            <w:shd w:val="clear" w:color="auto" w:fill="auto"/>
            <w:noWrap/>
            <w:vAlign w:val="center"/>
          </w:tcPr>
          <w:p w14:paraId="51DFC80D" w14:textId="6305E9D1"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85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10A85E0" w14:textId="432569B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梁锡焕</w:t>
            </w:r>
          </w:p>
        </w:tc>
        <w:tc>
          <w:tcPr>
            <w:tcW w:w="5675" w:type="dxa"/>
            <w:tcBorders>
              <w:top w:val="nil"/>
              <w:left w:val="nil"/>
              <w:bottom w:val="single" w:sz="4" w:space="0" w:color="auto"/>
              <w:right w:val="single" w:sz="4" w:space="0" w:color="auto"/>
            </w:tcBorders>
            <w:shd w:val="clear" w:color="auto" w:fill="auto"/>
            <w:noWrap/>
            <w:vAlign w:val="center"/>
          </w:tcPr>
          <w:p w14:paraId="5BBE8C1C" w14:textId="0D55578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个人投资者</w:t>
            </w:r>
          </w:p>
        </w:tc>
      </w:tr>
      <w:tr w:rsidR="001F765B" w:rsidRPr="001F765B" w14:paraId="0EF440D0" w14:textId="77777777" w:rsidTr="006F59D2">
        <w:trPr>
          <w:trHeight w:val="300"/>
          <w:jc w:val="center"/>
        </w:trPr>
        <w:tc>
          <w:tcPr>
            <w:tcW w:w="1129" w:type="dxa"/>
            <w:shd w:val="clear" w:color="auto" w:fill="auto"/>
            <w:noWrap/>
            <w:vAlign w:val="center"/>
          </w:tcPr>
          <w:p w14:paraId="3316CDFD" w14:textId="390C512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86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CE93675" w14:textId="1E0C1C9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梁艺</w:t>
            </w:r>
          </w:p>
        </w:tc>
        <w:tc>
          <w:tcPr>
            <w:tcW w:w="5675" w:type="dxa"/>
            <w:tcBorders>
              <w:top w:val="nil"/>
              <w:left w:val="nil"/>
              <w:bottom w:val="single" w:sz="4" w:space="0" w:color="auto"/>
              <w:right w:val="single" w:sz="4" w:space="0" w:color="auto"/>
            </w:tcBorders>
            <w:shd w:val="clear" w:color="auto" w:fill="auto"/>
            <w:noWrap/>
            <w:vAlign w:val="center"/>
          </w:tcPr>
          <w:p w14:paraId="69DAEE48" w14:textId="51B2271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浙商证券股份有限公司</w:t>
            </w:r>
          </w:p>
        </w:tc>
      </w:tr>
      <w:tr w:rsidR="001F765B" w:rsidRPr="001F765B" w14:paraId="2033E67E" w14:textId="77777777" w:rsidTr="006F59D2">
        <w:trPr>
          <w:trHeight w:val="300"/>
          <w:jc w:val="center"/>
        </w:trPr>
        <w:tc>
          <w:tcPr>
            <w:tcW w:w="1129" w:type="dxa"/>
            <w:shd w:val="clear" w:color="auto" w:fill="auto"/>
            <w:noWrap/>
            <w:vAlign w:val="center"/>
          </w:tcPr>
          <w:p w14:paraId="1CE6EA06" w14:textId="2CF540DF"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87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1ACAB9D" w14:textId="3A93AEA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廖克銘</w:t>
            </w:r>
          </w:p>
        </w:tc>
        <w:tc>
          <w:tcPr>
            <w:tcW w:w="5675" w:type="dxa"/>
            <w:tcBorders>
              <w:top w:val="nil"/>
              <w:left w:val="nil"/>
              <w:bottom w:val="single" w:sz="4" w:space="0" w:color="auto"/>
              <w:right w:val="single" w:sz="4" w:space="0" w:color="auto"/>
            </w:tcBorders>
            <w:shd w:val="clear" w:color="auto" w:fill="auto"/>
            <w:noWrap/>
            <w:vAlign w:val="center"/>
          </w:tcPr>
          <w:p w14:paraId="38409228" w14:textId="4EA0D13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IGWT Investment 投资公司</w:t>
            </w:r>
          </w:p>
        </w:tc>
      </w:tr>
      <w:tr w:rsidR="001F765B" w:rsidRPr="001F765B" w14:paraId="7C6F6537" w14:textId="77777777" w:rsidTr="006F59D2">
        <w:trPr>
          <w:trHeight w:val="300"/>
          <w:jc w:val="center"/>
        </w:trPr>
        <w:tc>
          <w:tcPr>
            <w:tcW w:w="1129" w:type="dxa"/>
            <w:shd w:val="clear" w:color="auto" w:fill="auto"/>
            <w:noWrap/>
            <w:vAlign w:val="center"/>
          </w:tcPr>
          <w:p w14:paraId="1AB2B38F" w14:textId="5B8E8F4D"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88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49F231B" w14:textId="0A87889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廖勇</w:t>
            </w:r>
          </w:p>
        </w:tc>
        <w:tc>
          <w:tcPr>
            <w:tcW w:w="5675" w:type="dxa"/>
            <w:tcBorders>
              <w:top w:val="nil"/>
              <w:left w:val="nil"/>
              <w:bottom w:val="single" w:sz="4" w:space="0" w:color="auto"/>
              <w:right w:val="single" w:sz="4" w:space="0" w:color="auto"/>
            </w:tcBorders>
            <w:shd w:val="clear" w:color="auto" w:fill="auto"/>
            <w:noWrap/>
            <w:vAlign w:val="center"/>
          </w:tcPr>
          <w:p w14:paraId="78129873" w14:textId="0C90FA7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福建鑫诺嘉誉投资有限公司</w:t>
            </w:r>
          </w:p>
        </w:tc>
      </w:tr>
      <w:tr w:rsidR="001F765B" w:rsidRPr="001F765B" w14:paraId="60F66557" w14:textId="77777777" w:rsidTr="006F59D2">
        <w:trPr>
          <w:trHeight w:val="300"/>
          <w:jc w:val="center"/>
        </w:trPr>
        <w:tc>
          <w:tcPr>
            <w:tcW w:w="1129" w:type="dxa"/>
            <w:shd w:val="clear" w:color="auto" w:fill="auto"/>
            <w:noWrap/>
            <w:vAlign w:val="center"/>
          </w:tcPr>
          <w:p w14:paraId="677FFC77" w14:textId="68C74172"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89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405493B" w14:textId="30E5F56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林国兴</w:t>
            </w:r>
          </w:p>
        </w:tc>
        <w:tc>
          <w:tcPr>
            <w:tcW w:w="5675" w:type="dxa"/>
            <w:tcBorders>
              <w:top w:val="nil"/>
              <w:left w:val="nil"/>
              <w:bottom w:val="single" w:sz="4" w:space="0" w:color="auto"/>
              <w:right w:val="single" w:sz="4" w:space="0" w:color="auto"/>
            </w:tcBorders>
            <w:shd w:val="clear" w:color="auto" w:fill="auto"/>
            <w:noWrap/>
            <w:vAlign w:val="center"/>
          </w:tcPr>
          <w:p w14:paraId="49D73AC5" w14:textId="0105785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福建滚雪球投资管理有限公司</w:t>
            </w:r>
          </w:p>
        </w:tc>
      </w:tr>
      <w:tr w:rsidR="001F765B" w:rsidRPr="001F765B" w14:paraId="024AD252" w14:textId="77777777" w:rsidTr="006F59D2">
        <w:trPr>
          <w:trHeight w:val="300"/>
          <w:jc w:val="center"/>
        </w:trPr>
        <w:tc>
          <w:tcPr>
            <w:tcW w:w="1129" w:type="dxa"/>
            <w:shd w:val="clear" w:color="auto" w:fill="auto"/>
            <w:noWrap/>
            <w:vAlign w:val="center"/>
          </w:tcPr>
          <w:p w14:paraId="67004A32" w14:textId="19F0E422"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90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12B3E5A" w14:textId="49E78E3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林仁兴</w:t>
            </w:r>
          </w:p>
        </w:tc>
        <w:tc>
          <w:tcPr>
            <w:tcW w:w="5675" w:type="dxa"/>
            <w:tcBorders>
              <w:top w:val="nil"/>
              <w:left w:val="nil"/>
              <w:bottom w:val="single" w:sz="4" w:space="0" w:color="auto"/>
              <w:right w:val="single" w:sz="4" w:space="0" w:color="auto"/>
            </w:tcBorders>
            <w:shd w:val="clear" w:color="auto" w:fill="auto"/>
            <w:noWrap/>
            <w:vAlign w:val="center"/>
          </w:tcPr>
          <w:p w14:paraId="4303C289" w14:textId="53475BD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上海金恩投资有限公司</w:t>
            </w:r>
          </w:p>
        </w:tc>
      </w:tr>
      <w:tr w:rsidR="001F765B" w:rsidRPr="001F765B" w14:paraId="33132006" w14:textId="77777777" w:rsidTr="006F59D2">
        <w:trPr>
          <w:trHeight w:val="300"/>
          <w:jc w:val="center"/>
        </w:trPr>
        <w:tc>
          <w:tcPr>
            <w:tcW w:w="1129" w:type="dxa"/>
            <w:shd w:val="clear" w:color="auto" w:fill="auto"/>
            <w:noWrap/>
            <w:vAlign w:val="center"/>
          </w:tcPr>
          <w:p w14:paraId="4CD72796" w14:textId="285A794F"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91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5168745" w14:textId="739B7BE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刘红</w:t>
            </w:r>
          </w:p>
        </w:tc>
        <w:tc>
          <w:tcPr>
            <w:tcW w:w="5675" w:type="dxa"/>
            <w:tcBorders>
              <w:top w:val="nil"/>
              <w:left w:val="nil"/>
              <w:bottom w:val="single" w:sz="4" w:space="0" w:color="auto"/>
              <w:right w:val="single" w:sz="4" w:space="0" w:color="auto"/>
            </w:tcBorders>
            <w:shd w:val="clear" w:color="auto" w:fill="auto"/>
            <w:noWrap/>
            <w:vAlign w:val="center"/>
          </w:tcPr>
          <w:p w14:paraId="7C5063D7" w14:textId="2EED589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北京车和家信息技术有限责任公司</w:t>
            </w:r>
          </w:p>
        </w:tc>
      </w:tr>
      <w:tr w:rsidR="001F765B" w:rsidRPr="001F765B" w14:paraId="7C751276" w14:textId="77777777" w:rsidTr="006F59D2">
        <w:trPr>
          <w:trHeight w:val="300"/>
          <w:jc w:val="center"/>
        </w:trPr>
        <w:tc>
          <w:tcPr>
            <w:tcW w:w="1129" w:type="dxa"/>
            <w:shd w:val="clear" w:color="auto" w:fill="auto"/>
            <w:noWrap/>
            <w:vAlign w:val="center"/>
          </w:tcPr>
          <w:p w14:paraId="3F8D27DD" w14:textId="7B068A03"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92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53F1F61" w14:textId="626C3C2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刘剑</w:t>
            </w:r>
          </w:p>
        </w:tc>
        <w:tc>
          <w:tcPr>
            <w:tcW w:w="5675" w:type="dxa"/>
            <w:tcBorders>
              <w:top w:val="nil"/>
              <w:left w:val="nil"/>
              <w:bottom w:val="single" w:sz="4" w:space="0" w:color="auto"/>
              <w:right w:val="single" w:sz="4" w:space="0" w:color="auto"/>
            </w:tcBorders>
            <w:shd w:val="clear" w:color="auto" w:fill="auto"/>
            <w:noWrap/>
            <w:vAlign w:val="center"/>
          </w:tcPr>
          <w:p w14:paraId="01A39AC4" w14:textId="6D4C467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中国华皓控股有限公司</w:t>
            </w:r>
          </w:p>
        </w:tc>
      </w:tr>
      <w:tr w:rsidR="001F765B" w:rsidRPr="001F765B" w14:paraId="61C3CB1F" w14:textId="77777777" w:rsidTr="006F59D2">
        <w:trPr>
          <w:trHeight w:val="300"/>
          <w:jc w:val="center"/>
        </w:trPr>
        <w:tc>
          <w:tcPr>
            <w:tcW w:w="1129" w:type="dxa"/>
            <w:shd w:val="clear" w:color="auto" w:fill="auto"/>
            <w:noWrap/>
            <w:vAlign w:val="center"/>
          </w:tcPr>
          <w:p w14:paraId="2775A1D0" w14:textId="3C841F91"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93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6CD681A" w14:textId="2238E43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刘军洁</w:t>
            </w:r>
          </w:p>
        </w:tc>
        <w:tc>
          <w:tcPr>
            <w:tcW w:w="5675" w:type="dxa"/>
            <w:tcBorders>
              <w:top w:val="nil"/>
              <w:left w:val="nil"/>
              <w:bottom w:val="single" w:sz="4" w:space="0" w:color="auto"/>
              <w:right w:val="single" w:sz="4" w:space="0" w:color="auto"/>
            </w:tcBorders>
            <w:shd w:val="clear" w:color="auto" w:fill="auto"/>
            <w:noWrap/>
            <w:vAlign w:val="center"/>
          </w:tcPr>
          <w:p w14:paraId="711F887B" w14:textId="7B98758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北京中泽控股集团有限公司</w:t>
            </w:r>
          </w:p>
        </w:tc>
      </w:tr>
      <w:tr w:rsidR="001F765B" w:rsidRPr="001F765B" w14:paraId="085D4E6A" w14:textId="77777777" w:rsidTr="006F59D2">
        <w:trPr>
          <w:trHeight w:val="300"/>
          <w:jc w:val="center"/>
        </w:trPr>
        <w:tc>
          <w:tcPr>
            <w:tcW w:w="1129" w:type="dxa"/>
            <w:shd w:val="clear" w:color="auto" w:fill="auto"/>
            <w:noWrap/>
            <w:vAlign w:val="center"/>
          </w:tcPr>
          <w:p w14:paraId="48809E7F" w14:textId="0F77AE2E"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94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94D3F96" w14:textId="22E1FB4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刘珂瑞</w:t>
            </w:r>
          </w:p>
        </w:tc>
        <w:tc>
          <w:tcPr>
            <w:tcW w:w="5675" w:type="dxa"/>
            <w:tcBorders>
              <w:top w:val="nil"/>
              <w:left w:val="nil"/>
              <w:bottom w:val="single" w:sz="4" w:space="0" w:color="auto"/>
              <w:right w:val="single" w:sz="4" w:space="0" w:color="auto"/>
            </w:tcBorders>
            <w:shd w:val="clear" w:color="auto" w:fill="auto"/>
            <w:noWrap/>
            <w:vAlign w:val="center"/>
          </w:tcPr>
          <w:p w14:paraId="738D21F9" w14:textId="527101C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兴业证券股份有限公司</w:t>
            </w:r>
          </w:p>
        </w:tc>
      </w:tr>
      <w:tr w:rsidR="001F765B" w:rsidRPr="001F765B" w14:paraId="23C034A8" w14:textId="77777777" w:rsidTr="006F59D2">
        <w:trPr>
          <w:trHeight w:val="300"/>
          <w:jc w:val="center"/>
        </w:trPr>
        <w:tc>
          <w:tcPr>
            <w:tcW w:w="1129" w:type="dxa"/>
            <w:shd w:val="clear" w:color="auto" w:fill="auto"/>
            <w:noWrap/>
            <w:vAlign w:val="center"/>
          </w:tcPr>
          <w:p w14:paraId="25F46E91" w14:textId="34FB4CDF"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95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D426AE6" w14:textId="545EBB6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刘培锐</w:t>
            </w:r>
          </w:p>
        </w:tc>
        <w:tc>
          <w:tcPr>
            <w:tcW w:w="5675" w:type="dxa"/>
            <w:tcBorders>
              <w:top w:val="nil"/>
              <w:left w:val="nil"/>
              <w:bottom w:val="single" w:sz="4" w:space="0" w:color="auto"/>
              <w:right w:val="single" w:sz="4" w:space="0" w:color="auto"/>
            </w:tcBorders>
            <w:shd w:val="clear" w:color="auto" w:fill="auto"/>
            <w:noWrap/>
            <w:vAlign w:val="center"/>
          </w:tcPr>
          <w:p w14:paraId="680BB233" w14:textId="51479B5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兴业证券股份有限公司</w:t>
            </w:r>
          </w:p>
        </w:tc>
      </w:tr>
      <w:tr w:rsidR="001F765B" w:rsidRPr="001F765B" w14:paraId="5679B065" w14:textId="77777777" w:rsidTr="006F59D2">
        <w:trPr>
          <w:trHeight w:val="300"/>
          <w:jc w:val="center"/>
        </w:trPr>
        <w:tc>
          <w:tcPr>
            <w:tcW w:w="1129" w:type="dxa"/>
            <w:shd w:val="clear" w:color="auto" w:fill="auto"/>
            <w:noWrap/>
            <w:vAlign w:val="center"/>
          </w:tcPr>
          <w:p w14:paraId="6A3D0DF4" w14:textId="7D7A81F9"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96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34D38C2" w14:textId="431FDC7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刘鑫龙</w:t>
            </w:r>
          </w:p>
        </w:tc>
        <w:tc>
          <w:tcPr>
            <w:tcW w:w="5675" w:type="dxa"/>
            <w:tcBorders>
              <w:top w:val="nil"/>
              <w:left w:val="nil"/>
              <w:bottom w:val="single" w:sz="4" w:space="0" w:color="auto"/>
              <w:right w:val="single" w:sz="4" w:space="0" w:color="auto"/>
            </w:tcBorders>
            <w:shd w:val="clear" w:color="auto" w:fill="auto"/>
            <w:noWrap/>
            <w:vAlign w:val="center"/>
          </w:tcPr>
          <w:p w14:paraId="048752A1" w14:textId="38594BA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陕西和谐投资股份有限公司</w:t>
            </w:r>
          </w:p>
        </w:tc>
      </w:tr>
      <w:tr w:rsidR="001F765B" w:rsidRPr="001F765B" w14:paraId="137FF0A5" w14:textId="77777777" w:rsidTr="006F59D2">
        <w:trPr>
          <w:trHeight w:val="300"/>
          <w:jc w:val="center"/>
        </w:trPr>
        <w:tc>
          <w:tcPr>
            <w:tcW w:w="1129" w:type="dxa"/>
            <w:shd w:val="clear" w:color="auto" w:fill="auto"/>
            <w:noWrap/>
            <w:vAlign w:val="center"/>
          </w:tcPr>
          <w:p w14:paraId="691B9B1F" w14:textId="5B9E6629"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97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31AE1BB" w14:textId="54B7DC4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刘赞</w:t>
            </w:r>
          </w:p>
        </w:tc>
        <w:tc>
          <w:tcPr>
            <w:tcW w:w="5675" w:type="dxa"/>
            <w:tcBorders>
              <w:top w:val="nil"/>
              <w:left w:val="nil"/>
              <w:bottom w:val="single" w:sz="4" w:space="0" w:color="auto"/>
              <w:right w:val="single" w:sz="4" w:space="0" w:color="auto"/>
            </w:tcBorders>
            <w:shd w:val="clear" w:color="auto" w:fill="auto"/>
            <w:noWrap/>
            <w:vAlign w:val="center"/>
          </w:tcPr>
          <w:p w14:paraId="1952AB3D" w14:textId="2C8B23E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格林基金管理有限公司</w:t>
            </w:r>
          </w:p>
        </w:tc>
      </w:tr>
      <w:tr w:rsidR="001F765B" w:rsidRPr="001F765B" w14:paraId="6825ABED" w14:textId="77777777" w:rsidTr="006F59D2">
        <w:trPr>
          <w:trHeight w:val="300"/>
          <w:jc w:val="center"/>
        </w:trPr>
        <w:tc>
          <w:tcPr>
            <w:tcW w:w="1129" w:type="dxa"/>
            <w:shd w:val="clear" w:color="auto" w:fill="auto"/>
            <w:noWrap/>
            <w:vAlign w:val="center"/>
          </w:tcPr>
          <w:p w14:paraId="63A4F140" w14:textId="3E8F790C"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98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9C81564" w14:textId="70ED3C0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龙江伟</w:t>
            </w:r>
          </w:p>
        </w:tc>
        <w:tc>
          <w:tcPr>
            <w:tcW w:w="5675" w:type="dxa"/>
            <w:tcBorders>
              <w:top w:val="nil"/>
              <w:left w:val="nil"/>
              <w:bottom w:val="single" w:sz="4" w:space="0" w:color="auto"/>
              <w:right w:val="single" w:sz="4" w:space="0" w:color="auto"/>
            </w:tcBorders>
            <w:shd w:val="clear" w:color="auto" w:fill="auto"/>
            <w:noWrap/>
            <w:vAlign w:val="center"/>
          </w:tcPr>
          <w:p w14:paraId="1BE981CF" w14:textId="5824634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恒生前海基金管理有限公司</w:t>
            </w:r>
          </w:p>
        </w:tc>
      </w:tr>
      <w:tr w:rsidR="001F765B" w:rsidRPr="001F765B" w14:paraId="1EE575C3" w14:textId="77777777" w:rsidTr="006F59D2">
        <w:trPr>
          <w:trHeight w:val="300"/>
          <w:jc w:val="center"/>
        </w:trPr>
        <w:tc>
          <w:tcPr>
            <w:tcW w:w="1129" w:type="dxa"/>
            <w:shd w:val="clear" w:color="auto" w:fill="auto"/>
            <w:noWrap/>
            <w:vAlign w:val="center"/>
          </w:tcPr>
          <w:p w14:paraId="3AF5F887" w14:textId="1F4D94B1"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99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94C3162" w14:textId="0700B3E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卢浩</w:t>
            </w:r>
          </w:p>
        </w:tc>
        <w:tc>
          <w:tcPr>
            <w:tcW w:w="5675" w:type="dxa"/>
            <w:tcBorders>
              <w:top w:val="nil"/>
              <w:left w:val="nil"/>
              <w:bottom w:val="single" w:sz="4" w:space="0" w:color="auto"/>
              <w:right w:val="single" w:sz="4" w:space="0" w:color="auto"/>
            </w:tcBorders>
            <w:shd w:val="clear" w:color="auto" w:fill="auto"/>
            <w:noWrap/>
            <w:vAlign w:val="center"/>
          </w:tcPr>
          <w:p w14:paraId="4B0F2403" w14:textId="4103092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青岛常安汇富合伙企业</w:t>
            </w:r>
          </w:p>
        </w:tc>
      </w:tr>
      <w:tr w:rsidR="001F765B" w:rsidRPr="001F765B" w14:paraId="43B05B8D" w14:textId="77777777" w:rsidTr="006F59D2">
        <w:trPr>
          <w:trHeight w:val="300"/>
          <w:jc w:val="center"/>
        </w:trPr>
        <w:tc>
          <w:tcPr>
            <w:tcW w:w="1129" w:type="dxa"/>
            <w:shd w:val="clear" w:color="auto" w:fill="auto"/>
            <w:noWrap/>
            <w:vAlign w:val="center"/>
          </w:tcPr>
          <w:p w14:paraId="3B021395" w14:textId="4F6944D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100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9B62154" w14:textId="2C82DB4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卢毅</w:t>
            </w:r>
          </w:p>
        </w:tc>
        <w:tc>
          <w:tcPr>
            <w:tcW w:w="5675" w:type="dxa"/>
            <w:tcBorders>
              <w:top w:val="nil"/>
              <w:left w:val="nil"/>
              <w:bottom w:val="single" w:sz="4" w:space="0" w:color="auto"/>
              <w:right w:val="single" w:sz="4" w:space="0" w:color="auto"/>
            </w:tcBorders>
            <w:shd w:val="clear" w:color="auto" w:fill="auto"/>
            <w:noWrap/>
            <w:vAlign w:val="center"/>
          </w:tcPr>
          <w:p w14:paraId="3B298A6D" w14:textId="3323494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华宝基金管理有限公司</w:t>
            </w:r>
          </w:p>
        </w:tc>
      </w:tr>
      <w:tr w:rsidR="001F765B" w:rsidRPr="001F765B" w14:paraId="0DCC9C37" w14:textId="77777777" w:rsidTr="006F59D2">
        <w:trPr>
          <w:trHeight w:val="300"/>
          <w:jc w:val="center"/>
        </w:trPr>
        <w:tc>
          <w:tcPr>
            <w:tcW w:w="1129" w:type="dxa"/>
            <w:shd w:val="clear" w:color="auto" w:fill="auto"/>
            <w:noWrap/>
            <w:vAlign w:val="center"/>
          </w:tcPr>
          <w:p w14:paraId="38DC6DF3" w14:textId="24A49E51"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101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B72E20F" w14:textId="6BBDEBE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陆华飞</w:t>
            </w:r>
          </w:p>
        </w:tc>
        <w:tc>
          <w:tcPr>
            <w:tcW w:w="5675" w:type="dxa"/>
            <w:tcBorders>
              <w:top w:val="nil"/>
              <w:left w:val="nil"/>
              <w:bottom w:val="single" w:sz="4" w:space="0" w:color="auto"/>
              <w:right w:val="single" w:sz="4" w:space="0" w:color="auto"/>
            </w:tcBorders>
            <w:shd w:val="clear" w:color="auto" w:fill="auto"/>
            <w:noWrap/>
            <w:vAlign w:val="center"/>
          </w:tcPr>
          <w:p w14:paraId="0157510A" w14:textId="700FB39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北京华控投资顾问有限公司</w:t>
            </w:r>
          </w:p>
        </w:tc>
      </w:tr>
      <w:tr w:rsidR="001F765B" w:rsidRPr="001F765B" w14:paraId="5F3534E5" w14:textId="77777777" w:rsidTr="006F59D2">
        <w:trPr>
          <w:trHeight w:val="300"/>
          <w:jc w:val="center"/>
        </w:trPr>
        <w:tc>
          <w:tcPr>
            <w:tcW w:w="1129" w:type="dxa"/>
            <w:shd w:val="clear" w:color="auto" w:fill="auto"/>
            <w:noWrap/>
            <w:vAlign w:val="center"/>
          </w:tcPr>
          <w:p w14:paraId="30DF5865" w14:textId="32E92A52"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102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34EDDC2" w14:textId="256A7EF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路璐</w:t>
            </w:r>
          </w:p>
        </w:tc>
        <w:tc>
          <w:tcPr>
            <w:tcW w:w="5675" w:type="dxa"/>
            <w:tcBorders>
              <w:top w:val="nil"/>
              <w:left w:val="nil"/>
              <w:bottom w:val="single" w:sz="4" w:space="0" w:color="auto"/>
              <w:right w:val="single" w:sz="4" w:space="0" w:color="auto"/>
            </w:tcBorders>
            <w:shd w:val="clear" w:color="auto" w:fill="auto"/>
            <w:noWrap/>
            <w:vAlign w:val="center"/>
          </w:tcPr>
          <w:p w14:paraId="039DFE66" w14:textId="0195264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国投证券股份有限公司</w:t>
            </w:r>
          </w:p>
        </w:tc>
      </w:tr>
      <w:tr w:rsidR="001F765B" w:rsidRPr="001F765B" w14:paraId="170B28DF" w14:textId="77777777" w:rsidTr="006F59D2">
        <w:trPr>
          <w:trHeight w:val="300"/>
          <w:jc w:val="center"/>
        </w:trPr>
        <w:tc>
          <w:tcPr>
            <w:tcW w:w="1129" w:type="dxa"/>
            <w:shd w:val="clear" w:color="auto" w:fill="auto"/>
            <w:noWrap/>
            <w:vAlign w:val="center"/>
          </w:tcPr>
          <w:p w14:paraId="61FB7716" w14:textId="01D7058F"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103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714693A" w14:textId="51EAC1F1"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路永光</w:t>
            </w:r>
          </w:p>
        </w:tc>
        <w:tc>
          <w:tcPr>
            <w:tcW w:w="5675" w:type="dxa"/>
            <w:tcBorders>
              <w:top w:val="nil"/>
              <w:left w:val="nil"/>
              <w:bottom w:val="single" w:sz="4" w:space="0" w:color="auto"/>
              <w:right w:val="single" w:sz="4" w:space="0" w:color="auto"/>
            </w:tcBorders>
            <w:shd w:val="clear" w:color="auto" w:fill="auto"/>
            <w:noWrap/>
            <w:vAlign w:val="center"/>
          </w:tcPr>
          <w:p w14:paraId="35158E91" w14:textId="361F2B5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上海福实管理咨询有限公司</w:t>
            </w:r>
          </w:p>
        </w:tc>
      </w:tr>
      <w:tr w:rsidR="001F765B" w:rsidRPr="001F765B" w14:paraId="177F943A" w14:textId="77777777" w:rsidTr="006F59D2">
        <w:trPr>
          <w:trHeight w:val="300"/>
          <w:jc w:val="center"/>
        </w:trPr>
        <w:tc>
          <w:tcPr>
            <w:tcW w:w="1129" w:type="dxa"/>
            <w:shd w:val="clear" w:color="auto" w:fill="auto"/>
            <w:noWrap/>
            <w:vAlign w:val="center"/>
          </w:tcPr>
          <w:p w14:paraId="4F3A9E7F" w14:textId="6AACA0BB"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104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6DF4116" w14:textId="64CDB5E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罗卿</w:t>
            </w:r>
          </w:p>
        </w:tc>
        <w:tc>
          <w:tcPr>
            <w:tcW w:w="5675" w:type="dxa"/>
            <w:tcBorders>
              <w:top w:val="nil"/>
              <w:left w:val="nil"/>
              <w:bottom w:val="single" w:sz="4" w:space="0" w:color="auto"/>
              <w:right w:val="single" w:sz="4" w:space="0" w:color="auto"/>
            </w:tcBorders>
            <w:shd w:val="clear" w:color="auto" w:fill="auto"/>
            <w:noWrap/>
            <w:vAlign w:val="center"/>
          </w:tcPr>
          <w:p w14:paraId="0DD09F65" w14:textId="42C7C22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瑞银证券有限责任公司</w:t>
            </w:r>
          </w:p>
        </w:tc>
      </w:tr>
      <w:tr w:rsidR="001F765B" w:rsidRPr="001F765B" w14:paraId="46216E02" w14:textId="77777777" w:rsidTr="006F59D2">
        <w:trPr>
          <w:trHeight w:val="300"/>
          <w:jc w:val="center"/>
        </w:trPr>
        <w:tc>
          <w:tcPr>
            <w:tcW w:w="1129" w:type="dxa"/>
            <w:shd w:val="clear" w:color="auto" w:fill="auto"/>
            <w:noWrap/>
            <w:vAlign w:val="center"/>
          </w:tcPr>
          <w:p w14:paraId="33892173" w14:textId="75096CDD"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105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ED515FD" w14:textId="046FE8E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罗通</w:t>
            </w:r>
          </w:p>
        </w:tc>
        <w:tc>
          <w:tcPr>
            <w:tcW w:w="5675" w:type="dxa"/>
            <w:tcBorders>
              <w:top w:val="nil"/>
              <w:left w:val="nil"/>
              <w:bottom w:val="single" w:sz="4" w:space="0" w:color="auto"/>
              <w:right w:val="single" w:sz="4" w:space="0" w:color="auto"/>
            </w:tcBorders>
            <w:shd w:val="clear" w:color="auto" w:fill="auto"/>
            <w:noWrap/>
            <w:vAlign w:val="center"/>
          </w:tcPr>
          <w:p w14:paraId="3FB96340" w14:textId="54458E4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开源证券股份有限公司</w:t>
            </w:r>
          </w:p>
        </w:tc>
      </w:tr>
      <w:tr w:rsidR="001F765B" w:rsidRPr="001F765B" w14:paraId="4E232D38" w14:textId="77777777" w:rsidTr="006F59D2">
        <w:trPr>
          <w:trHeight w:val="300"/>
          <w:jc w:val="center"/>
        </w:trPr>
        <w:tc>
          <w:tcPr>
            <w:tcW w:w="1129" w:type="dxa"/>
            <w:shd w:val="clear" w:color="auto" w:fill="auto"/>
            <w:noWrap/>
            <w:vAlign w:val="center"/>
          </w:tcPr>
          <w:p w14:paraId="147E00A1" w14:textId="354E413C"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106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0EADBE8" w14:textId="0B6FF66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骆奕扬</w:t>
            </w:r>
          </w:p>
        </w:tc>
        <w:tc>
          <w:tcPr>
            <w:tcW w:w="5675" w:type="dxa"/>
            <w:tcBorders>
              <w:top w:val="nil"/>
              <w:left w:val="nil"/>
              <w:bottom w:val="single" w:sz="4" w:space="0" w:color="auto"/>
              <w:right w:val="single" w:sz="4" w:space="0" w:color="auto"/>
            </w:tcBorders>
            <w:shd w:val="clear" w:color="auto" w:fill="auto"/>
            <w:noWrap/>
            <w:vAlign w:val="center"/>
          </w:tcPr>
          <w:p w14:paraId="0D032EB2" w14:textId="614CF1F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天风证券股份有限公司</w:t>
            </w:r>
          </w:p>
        </w:tc>
      </w:tr>
      <w:tr w:rsidR="001F765B" w:rsidRPr="001F765B" w14:paraId="3B8226AD" w14:textId="77777777" w:rsidTr="006F59D2">
        <w:trPr>
          <w:trHeight w:val="300"/>
          <w:jc w:val="center"/>
        </w:trPr>
        <w:tc>
          <w:tcPr>
            <w:tcW w:w="1129" w:type="dxa"/>
            <w:shd w:val="clear" w:color="auto" w:fill="auto"/>
            <w:noWrap/>
            <w:vAlign w:val="center"/>
          </w:tcPr>
          <w:p w14:paraId="38E4FBBD" w14:textId="3542504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107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39A6384" w14:textId="5FEB3FB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吕林</w:t>
            </w:r>
          </w:p>
        </w:tc>
        <w:tc>
          <w:tcPr>
            <w:tcW w:w="5675" w:type="dxa"/>
            <w:tcBorders>
              <w:top w:val="nil"/>
              <w:left w:val="nil"/>
              <w:bottom w:val="single" w:sz="4" w:space="0" w:color="auto"/>
              <w:right w:val="single" w:sz="4" w:space="0" w:color="auto"/>
            </w:tcBorders>
            <w:shd w:val="clear" w:color="auto" w:fill="auto"/>
            <w:noWrap/>
            <w:vAlign w:val="center"/>
          </w:tcPr>
          <w:p w14:paraId="14E8A156" w14:textId="5EF7FEA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东方财富证券股份有限公司</w:t>
            </w:r>
          </w:p>
        </w:tc>
      </w:tr>
      <w:tr w:rsidR="001F765B" w:rsidRPr="001F765B" w14:paraId="622F790B" w14:textId="77777777" w:rsidTr="006F59D2">
        <w:trPr>
          <w:trHeight w:val="300"/>
          <w:jc w:val="center"/>
        </w:trPr>
        <w:tc>
          <w:tcPr>
            <w:tcW w:w="1129" w:type="dxa"/>
            <w:shd w:val="clear" w:color="auto" w:fill="auto"/>
            <w:noWrap/>
            <w:vAlign w:val="center"/>
          </w:tcPr>
          <w:p w14:paraId="2B6A4846" w14:textId="778657FD"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108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76375AE" w14:textId="6AF26A0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吕众</w:t>
            </w:r>
          </w:p>
        </w:tc>
        <w:tc>
          <w:tcPr>
            <w:tcW w:w="5675" w:type="dxa"/>
            <w:tcBorders>
              <w:top w:val="nil"/>
              <w:left w:val="nil"/>
              <w:bottom w:val="single" w:sz="4" w:space="0" w:color="auto"/>
              <w:right w:val="single" w:sz="4" w:space="0" w:color="auto"/>
            </w:tcBorders>
            <w:shd w:val="clear" w:color="auto" w:fill="auto"/>
            <w:noWrap/>
            <w:vAlign w:val="center"/>
          </w:tcPr>
          <w:p w14:paraId="2DA65C4B" w14:textId="70DB2C7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国投证券股份有限公司</w:t>
            </w:r>
          </w:p>
        </w:tc>
      </w:tr>
      <w:tr w:rsidR="001F765B" w:rsidRPr="001F765B" w14:paraId="58153497" w14:textId="77777777" w:rsidTr="006F59D2">
        <w:trPr>
          <w:trHeight w:val="300"/>
          <w:jc w:val="center"/>
        </w:trPr>
        <w:tc>
          <w:tcPr>
            <w:tcW w:w="1129" w:type="dxa"/>
            <w:shd w:val="clear" w:color="auto" w:fill="auto"/>
            <w:noWrap/>
            <w:vAlign w:val="center"/>
          </w:tcPr>
          <w:p w14:paraId="6C6B7236" w14:textId="38ABAD7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109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10972E8" w14:textId="2345D6D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吕卓阳</w:t>
            </w:r>
          </w:p>
        </w:tc>
        <w:tc>
          <w:tcPr>
            <w:tcW w:w="5675" w:type="dxa"/>
            <w:tcBorders>
              <w:top w:val="nil"/>
              <w:left w:val="nil"/>
              <w:bottom w:val="single" w:sz="4" w:space="0" w:color="auto"/>
              <w:right w:val="single" w:sz="4" w:space="0" w:color="auto"/>
            </w:tcBorders>
            <w:shd w:val="clear" w:color="auto" w:fill="auto"/>
            <w:noWrap/>
            <w:vAlign w:val="center"/>
          </w:tcPr>
          <w:p w14:paraId="128A20B3" w14:textId="494F57C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华鑫证券有限责任公司</w:t>
            </w:r>
          </w:p>
        </w:tc>
      </w:tr>
      <w:tr w:rsidR="001F765B" w:rsidRPr="001F765B" w14:paraId="23912289" w14:textId="77777777" w:rsidTr="006F59D2">
        <w:trPr>
          <w:trHeight w:val="300"/>
          <w:jc w:val="center"/>
        </w:trPr>
        <w:tc>
          <w:tcPr>
            <w:tcW w:w="1129" w:type="dxa"/>
            <w:shd w:val="clear" w:color="auto" w:fill="auto"/>
            <w:noWrap/>
            <w:vAlign w:val="center"/>
          </w:tcPr>
          <w:p w14:paraId="12D4CE63" w14:textId="271E5501"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110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8FE78D8" w14:textId="03E6980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马兵</w:t>
            </w:r>
          </w:p>
        </w:tc>
        <w:tc>
          <w:tcPr>
            <w:tcW w:w="5675" w:type="dxa"/>
            <w:tcBorders>
              <w:top w:val="nil"/>
              <w:left w:val="nil"/>
              <w:bottom w:val="single" w:sz="4" w:space="0" w:color="auto"/>
              <w:right w:val="single" w:sz="4" w:space="0" w:color="auto"/>
            </w:tcBorders>
            <w:shd w:val="clear" w:color="auto" w:fill="auto"/>
            <w:noWrap/>
            <w:vAlign w:val="center"/>
          </w:tcPr>
          <w:p w14:paraId="256EB7E2" w14:textId="4063034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西部证券股份有限公司</w:t>
            </w:r>
          </w:p>
        </w:tc>
      </w:tr>
      <w:tr w:rsidR="001F765B" w:rsidRPr="001F765B" w14:paraId="6EA8CC03" w14:textId="77777777" w:rsidTr="006F59D2">
        <w:trPr>
          <w:trHeight w:val="300"/>
          <w:jc w:val="center"/>
        </w:trPr>
        <w:tc>
          <w:tcPr>
            <w:tcW w:w="1129" w:type="dxa"/>
            <w:shd w:val="clear" w:color="auto" w:fill="auto"/>
            <w:noWrap/>
            <w:vAlign w:val="center"/>
          </w:tcPr>
          <w:p w14:paraId="58659EA4" w14:textId="5A7235F5"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111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D83DD9B" w14:textId="3180D61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马国庆</w:t>
            </w:r>
          </w:p>
        </w:tc>
        <w:tc>
          <w:tcPr>
            <w:tcW w:w="5675" w:type="dxa"/>
            <w:tcBorders>
              <w:top w:val="nil"/>
              <w:left w:val="nil"/>
              <w:bottom w:val="single" w:sz="4" w:space="0" w:color="auto"/>
              <w:right w:val="single" w:sz="4" w:space="0" w:color="auto"/>
            </w:tcBorders>
            <w:shd w:val="clear" w:color="auto" w:fill="auto"/>
            <w:noWrap/>
            <w:vAlign w:val="center"/>
          </w:tcPr>
          <w:p w14:paraId="56D96FF4" w14:textId="36A2056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深圳创富兆业金融管理有限公司</w:t>
            </w:r>
          </w:p>
        </w:tc>
      </w:tr>
      <w:tr w:rsidR="001F765B" w:rsidRPr="001F765B" w14:paraId="52A1B894" w14:textId="77777777" w:rsidTr="006F59D2">
        <w:trPr>
          <w:trHeight w:val="300"/>
          <w:jc w:val="center"/>
        </w:trPr>
        <w:tc>
          <w:tcPr>
            <w:tcW w:w="1129" w:type="dxa"/>
            <w:shd w:val="clear" w:color="auto" w:fill="auto"/>
            <w:noWrap/>
            <w:vAlign w:val="center"/>
          </w:tcPr>
          <w:p w14:paraId="5716B2B3" w14:textId="17A342C3"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112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CD267BA" w14:textId="00B5FA1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马进青</w:t>
            </w:r>
          </w:p>
        </w:tc>
        <w:tc>
          <w:tcPr>
            <w:tcW w:w="5675" w:type="dxa"/>
            <w:tcBorders>
              <w:top w:val="nil"/>
              <w:left w:val="nil"/>
              <w:bottom w:val="single" w:sz="4" w:space="0" w:color="auto"/>
              <w:right w:val="single" w:sz="4" w:space="0" w:color="auto"/>
            </w:tcBorders>
            <w:shd w:val="clear" w:color="auto" w:fill="auto"/>
            <w:noWrap/>
            <w:vAlign w:val="center"/>
          </w:tcPr>
          <w:p w14:paraId="4EE21739" w14:textId="6048FF21"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深圳市国晖投资有限公司</w:t>
            </w:r>
          </w:p>
        </w:tc>
      </w:tr>
      <w:tr w:rsidR="001F765B" w:rsidRPr="001F765B" w14:paraId="789F460A" w14:textId="77777777" w:rsidTr="006F59D2">
        <w:trPr>
          <w:trHeight w:val="300"/>
          <w:jc w:val="center"/>
        </w:trPr>
        <w:tc>
          <w:tcPr>
            <w:tcW w:w="1129" w:type="dxa"/>
            <w:shd w:val="clear" w:color="auto" w:fill="auto"/>
            <w:noWrap/>
            <w:vAlign w:val="center"/>
          </w:tcPr>
          <w:p w14:paraId="1984C6AE" w14:textId="4EEBEAE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113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5C6CB51" w14:textId="6B70719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钱嘉隆</w:t>
            </w:r>
          </w:p>
        </w:tc>
        <w:tc>
          <w:tcPr>
            <w:tcW w:w="5675" w:type="dxa"/>
            <w:tcBorders>
              <w:top w:val="nil"/>
              <w:left w:val="nil"/>
              <w:bottom w:val="single" w:sz="4" w:space="0" w:color="auto"/>
              <w:right w:val="single" w:sz="4" w:space="0" w:color="auto"/>
            </w:tcBorders>
            <w:shd w:val="clear" w:color="auto" w:fill="auto"/>
            <w:noWrap/>
            <w:vAlign w:val="center"/>
          </w:tcPr>
          <w:p w14:paraId="0672AE8F" w14:textId="53C2F35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国信证券股份有限公司</w:t>
            </w:r>
          </w:p>
        </w:tc>
      </w:tr>
      <w:tr w:rsidR="001F765B" w:rsidRPr="001F765B" w14:paraId="2114CC01" w14:textId="77777777" w:rsidTr="006F59D2">
        <w:trPr>
          <w:trHeight w:val="300"/>
          <w:jc w:val="center"/>
        </w:trPr>
        <w:tc>
          <w:tcPr>
            <w:tcW w:w="1129" w:type="dxa"/>
            <w:shd w:val="clear" w:color="auto" w:fill="auto"/>
            <w:noWrap/>
            <w:vAlign w:val="center"/>
          </w:tcPr>
          <w:p w14:paraId="6D812FDC" w14:textId="63102BC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114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015EF08" w14:textId="78FF2F7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权鹤阳</w:t>
            </w:r>
          </w:p>
        </w:tc>
        <w:tc>
          <w:tcPr>
            <w:tcW w:w="5675" w:type="dxa"/>
            <w:tcBorders>
              <w:top w:val="nil"/>
              <w:left w:val="nil"/>
              <w:bottom w:val="single" w:sz="4" w:space="0" w:color="auto"/>
              <w:right w:val="single" w:sz="4" w:space="0" w:color="auto"/>
            </w:tcBorders>
            <w:shd w:val="clear" w:color="auto" w:fill="auto"/>
            <w:noWrap/>
            <w:vAlign w:val="center"/>
          </w:tcPr>
          <w:p w14:paraId="347FACCC" w14:textId="70CDE68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华泰证券股份有限公司</w:t>
            </w:r>
          </w:p>
        </w:tc>
      </w:tr>
      <w:tr w:rsidR="001F765B" w:rsidRPr="001F765B" w14:paraId="0AE43D07" w14:textId="77777777" w:rsidTr="006F59D2">
        <w:trPr>
          <w:trHeight w:val="300"/>
          <w:jc w:val="center"/>
        </w:trPr>
        <w:tc>
          <w:tcPr>
            <w:tcW w:w="1129" w:type="dxa"/>
            <w:shd w:val="clear" w:color="auto" w:fill="auto"/>
            <w:noWrap/>
            <w:vAlign w:val="center"/>
          </w:tcPr>
          <w:p w14:paraId="233EA474" w14:textId="7B29B96C"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115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537A8DE" w14:textId="2611259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任若天</w:t>
            </w:r>
          </w:p>
        </w:tc>
        <w:tc>
          <w:tcPr>
            <w:tcW w:w="5675" w:type="dxa"/>
            <w:tcBorders>
              <w:top w:val="nil"/>
              <w:left w:val="nil"/>
              <w:bottom w:val="single" w:sz="4" w:space="0" w:color="auto"/>
              <w:right w:val="single" w:sz="4" w:space="0" w:color="auto"/>
            </w:tcBorders>
            <w:shd w:val="clear" w:color="auto" w:fill="auto"/>
            <w:noWrap/>
            <w:vAlign w:val="center"/>
          </w:tcPr>
          <w:p w14:paraId="3356255D" w14:textId="7ADC621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上海喜世润投资管理有限公司</w:t>
            </w:r>
          </w:p>
        </w:tc>
      </w:tr>
      <w:tr w:rsidR="001F765B" w:rsidRPr="001F765B" w14:paraId="0556D172" w14:textId="77777777" w:rsidTr="006F59D2">
        <w:trPr>
          <w:trHeight w:val="300"/>
          <w:jc w:val="center"/>
        </w:trPr>
        <w:tc>
          <w:tcPr>
            <w:tcW w:w="1129" w:type="dxa"/>
            <w:shd w:val="clear" w:color="auto" w:fill="auto"/>
            <w:noWrap/>
            <w:vAlign w:val="center"/>
          </w:tcPr>
          <w:p w14:paraId="505C5700" w14:textId="60EDCBBA"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116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1828208" w14:textId="73AB910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邵军</w:t>
            </w:r>
          </w:p>
        </w:tc>
        <w:tc>
          <w:tcPr>
            <w:tcW w:w="5675" w:type="dxa"/>
            <w:tcBorders>
              <w:top w:val="nil"/>
              <w:left w:val="nil"/>
              <w:bottom w:val="single" w:sz="4" w:space="0" w:color="auto"/>
              <w:right w:val="single" w:sz="4" w:space="0" w:color="auto"/>
            </w:tcBorders>
            <w:shd w:val="clear" w:color="auto" w:fill="auto"/>
            <w:noWrap/>
            <w:vAlign w:val="center"/>
          </w:tcPr>
          <w:p w14:paraId="06C31705" w14:textId="17E6910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太平资产管理有限公司</w:t>
            </w:r>
          </w:p>
        </w:tc>
      </w:tr>
      <w:tr w:rsidR="001F765B" w:rsidRPr="001F765B" w14:paraId="63AD1817" w14:textId="77777777" w:rsidTr="006F59D2">
        <w:trPr>
          <w:trHeight w:val="300"/>
          <w:jc w:val="center"/>
        </w:trPr>
        <w:tc>
          <w:tcPr>
            <w:tcW w:w="1129" w:type="dxa"/>
            <w:shd w:val="clear" w:color="auto" w:fill="auto"/>
            <w:noWrap/>
            <w:vAlign w:val="center"/>
          </w:tcPr>
          <w:p w14:paraId="30BCA35C" w14:textId="2B87BF2B"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117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FD3C07C" w14:textId="0356A64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邵伟</w:t>
            </w:r>
          </w:p>
        </w:tc>
        <w:tc>
          <w:tcPr>
            <w:tcW w:w="5675" w:type="dxa"/>
            <w:tcBorders>
              <w:top w:val="nil"/>
              <w:left w:val="nil"/>
              <w:bottom w:val="single" w:sz="4" w:space="0" w:color="auto"/>
              <w:right w:val="single" w:sz="4" w:space="0" w:color="auto"/>
            </w:tcBorders>
            <w:shd w:val="clear" w:color="auto" w:fill="auto"/>
            <w:noWrap/>
            <w:vAlign w:val="center"/>
          </w:tcPr>
          <w:p w14:paraId="098C3A81" w14:textId="2E3547A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上海健顺投资管理有限公司</w:t>
            </w:r>
          </w:p>
        </w:tc>
      </w:tr>
      <w:tr w:rsidR="001F765B" w:rsidRPr="001F765B" w14:paraId="3574F9F8" w14:textId="77777777" w:rsidTr="006F59D2">
        <w:trPr>
          <w:trHeight w:val="300"/>
          <w:jc w:val="center"/>
        </w:trPr>
        <w:tc>
          <w:tcPr>
            <w:tcW w:w="1129" w:type="dxa"/>
            <w:shd w:val="clear" w:color="auto" w:fill="auto"/>
            <w:noWrap/>
            <w:vAlign w:val="center"/>
          </w:tcPr>
          <w:p w14:paraId="7DC6AAA8" w14:textId="479FA6B1"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118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98DDCA7" w14:textId="4D0BDB4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沈孝培</w:t>
            </w:r>
          </w:p>
        </w:tc>
        <w:tc>
          <w:tcPr>
            <w:tcW w:w="5675" w:type="dxa"/>
            <w:tcBorders>
              <w:top w:val="nil"/>
              <w:left w:val="nil"/>
              <w:bottom w:val="single" w:sz="4" w:space="0" w:color="auto"/>
              <w:right w:val="single" w:sz="4" w:space="0" w:color="auto"/>
            </w:tcBorders>
            <w:shd w:val="clear" w:color="auto" w:fill="auto"/>
            <w:noWrap/>
            <w:vAlign w:val="center"/>
          </w:tcPr>
          <w:p w14:paraId="6256C29D" w14:textId="5AE79F9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上海樘樾投资管理股份有限公司</w:t>
            </w:r>
          </w:p>
        </w:tc>
      </w:tr>
      <w:tr w:rsidR="001F765B" w:rsidRPr="001F765B" w14:paraId="270768A7" w14:textId="77777777" w:rsidTr="006F59D2">
        <w:trPr>
          <w:trHeight w:val="300"/>
          <w:jc w:val="center"/>
        </w:trPr>
        <w:tc>
          <w:tcPr>
            <w:tcW w:w="1129" w:type="dxa"/>
            <w:shd w:val="clear" w:color="auto" w:fill="auto"/>
            <w:noWrap/>
            <w:vAlign w:val="center"/>
          </w:tcPr>
          <w:p w14:paraId="538841B5" w14:textId="6CB38BF5"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119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D4D8CB4" w14:textId="02E310B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盛晓君</w:t>
            </w:r>
          </w:p>
        </w:tc>
        <w:tc>
          <w:tcPr>
            <w:tcW w:w="5675" w:type="dxa"/>
            <w:tcBorders>
              <w:top w:val="nil"/>
              <w:left w:val="nil"/>
              <w:bottom w:val="single" w:sz="4" w:space="0" w:color="auto"/>
              <w:right w:val="single" w:sz="4" w:space="0" w:color="auto"/>
            </w:tcBorders>
            <w:shd w:val="clear" w:color="auto" w:fill="auto"/>
            <w:noWrap/>
            <w:vAlign w:val="center"/>
          </w:tcPr>
          <w:p w14:paraId="131BA7F7" w14:textId="5C043B2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国投证券股份有限公司</w:t>
            </w:r>
          </w:p>
        </w:tc>
      </w:tr>
      <w:tr w:rsidR="001F765B" w:rsidRPr="001F765B" w14:paraId="239DAE38" w14:textId="77777777" w:rsidTr="006F59D2">
        <w:trPr>
          <w:trHeight w:val="300"/>
          <w:jc w:val="center"/>
        </w:trPr>
        <w:tc>
          <w:tcPr>
            <w:tcW w:w="1129" w:type="dxa"/>
            <w:shd w:val="clear" w:color="auto" w:fill="auto"/>
            <w:noWrap/>
            <w:vAlign w:val="center"/>
          </w:tcPr>
          <w:p w14:paraId="090728B4" w14:textId="5009047F"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120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2B14606" w14:textId="295E33B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石毅</w:t>
            </w:r>
          </w:p>
        </w:tc>
        <w:tc>
          <w:tcPr>
            <w:tcW w:w="5675" w:type="dxa"/>
            <w:tcBorders>
              <w:top w:val="nil"/>
              <w:left w:val="nil"/>
              <w:bottom w:val="single" w:sz="4" w:space="0" w:color="auto"/>
              <w:right w:val="single" w:sz="4" w:space="0" w:color="auto"/>
            </w:tcBorders>
            <w:shd w:val="clear" w:color="auto" w:fill="auto"/>
            <w:noWrap/>
            <w:vAlign w:val="center"/>
          </w:tcPr>
          <w:p w14:paraId="15D83CB5" w14:textId="1DF3D21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北京泽长资产管理有限公司</w:t>
            </w:r>
          </w:p>
        </w:tc>
      </w:tr>
      <w:tr w:rsidR="001F765B" w:rsidRPr="001F765B" w14:paraId="2561623D" w14:textId="77777777" w:rsidTr="006F59D2">
        <w:trPr>
          <w:trHeight w:val="300"/>
          <w:jc w:val="center"/>
        </w:trPr>
        <w:tc>
          <w:tcPr>
            <w:tcW w:w="1129" w:type="dxa"/>
            <w:shd w:val="clear" w:color="auto" w:fill="auto"/>
            <w:noWrap/>
            <w:vAlign w:val="center"/>
          </w:tcPr>
          <w:p w14:paraId="599F2C89" w14:textId="726FC9FC"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121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A7C61CE" w14:textId="2DCED26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宋海亮</w:t>
            </w:r>
          </w:p>
        </w:tc>
        <w:tc>
          <w:tcPr>
            <w:tcW w:w="5675" w:type="dxa"/>
            <w:tcBorders>
              <w:top w:val="nil"/>
              <w:left w:val="nil"/>
              <w:bottom w:val="single" w:sz="4" w:space="0" w:color="auto"/>
              <w:right w:val="single" w:sz="4" w:space="0" w:color="auto"/>
            </w:tcBorders>
            <w:shd w:val="clear" w:color="auto" w:fill="auto"/>
            <w:noWrap/>
            <w:vAlign w:val="center"/>
          </w:tcPr>
          <w:p w14:paraId="20C0F41B" w14:textId="726ABFC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果行育德管理咨询(上海)有限公司</w:t>
            </w:r>
          </w:p>
        </w:tc>
      </w:tr>
      <w:tr w:rsidR="001F765B" w:rsidRPr="001F765B" w14:paraId="33356479" w14:textId="77777777" w:rsidTr="006F59D2">
        <w:trPr>
          <w:trHeight w:val="300"/>
          <w:jc w:val="center"/>
        </w:trPr>
        <w:tc>
          <w:tcPr>
            <w:tcW w:w="1129" w:type="dxa"/>
            <w:shd w:val="clear" w:color="auto" w:fill="auto"/>
            <w:noWrap/>
            <w:vAlign w:val="center"/>
          </w:tcPr>
          <w:p w14:paraId="5C9CF521" w14:textId="3C2147A1"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122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C74D2E6" w14:textId="044B8FD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隋海梅</w:t>
            </w:r>
          </w:p>
        </w:tc>
        <w:tc>
          <w:tcPr>
            <w:tcW w:w="5675" w:type="dxa"/>
            <w:tcBorders>
              <w:top w:val="nil"/>
              <w:left w:val="nil"/>
              <w:bottom w:val="single" w:sz="4" w:space="0" w:color="auto"/>
              <w:right w:val="single" w:sz="4" w:space="0" w:color="auto"/>
            </w:tcBorders>
            <w:shd w:val="clear" w:color="auto" w:fill="auto"/>
            <w:noWrap/>
            <w:vAlign w:val="center"/>
          </w:tcPr>
          <w:p w14:paraId="78CB8835" w14:textId="61D998B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工银金融资产投资有限公司</w:t>
            </w:r>
          </w:p>
        </w:tc>
      </w:tr>
      <w:tr w:rsidR="001F765B" w:rsidRPr="001F765B" w14:paraId="0B956B03" w14:textId="77777777" w:rsidTr="006F59D2">
        <w:trPr>
          <w:trHeight w:val="300"/>
          <w:jc w:val="center"/>
        </w:trPr>
        <w:tc>
          <w:tcPr>
            <w:tcW w:w="1129" w:type="dxa"/>
            <w:shd w:val="clear" w:color="auto" w:fill="auto"/>
            <w:noWrap/>
            <w:vAlign w:val="center"/>
          </w:tcPr>
          <w:p w14:paraId="1BF4B5DE" w14:textId="189B86DB"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123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5F1CC4F" w14:textId="73C5C45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孙芳芳</w:t>
            </w:r>
          </w:p>
        </w:tc>
        <w:tc>
          <w:tcPr>
            <w:tcW w:w="5675" w:type="dxa"/>
            <w:tcBorders>
              <w:top w:val="nil"/>
              <w:left w:val="nil"/>
              <w:bottom w:val="single" w:sz="4" w:space="0" w:color="auto"/>
              <w:right w:val="single" w:sz="4" w:space="0" w:color="auto"/>
            </w:tcBorders>
            <w:shd w:val="clear" w:color="auto" w:fill="auto"/>
            <w:noWrap/>
            <w:vAlign w:val="center"/>
          </w:tcPr>
          <w:p w14:paraId="7837B130" w14:textId="0509CEC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中信建投证券股份有限公司</w:t>
            </w:r>
          </w:p>
        </w:tc>
      </w:tr>
      <w:tr w:rsidR="001F765B" w:rsidRPr="001F765B" w14:paraId="0AE1A6D1" w14:textId="77777777" w:rsidTr="006F59D2">
        <w:trPr>
          <w:trHeight w:val="300"/>
          <w:jc w:val="center"/>
        </w:trPr>
        <w:tc>
          <w:tcPr>
            <w:tcW w:w="1129" w:type="dxa"/>
            <w:shd w:val="clear" w:color="auto" w:fill="auto"/>
            <w:noWrap/>
            <w:vAlign w:val="center"/>
          </w:tcPr>
          <w:p w14:paraId="7C84941C" w14:textId="35F3DA0D"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124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53300DE" w14:textId="644DFF9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孙通</w:t>
            </w:r>
          </w:p>
        </w:tc>
        <w:tc>
          <w:tcPr>
            <w:tcW w:w="5675" w:type="dxa"/>
            <w:tcBorders>
              <w:top w:val="nil"/>
              <w:left w:val="nil"/>
              <w:bottom w:val="single" w:sz="4" w:space="0" w:color="auto"/>
              <w:right w:val="single" w:sz="4" w:space="0" w:color="auto"/>
            </w:tcBorders>
            <w:shd w:val="clear" w:color="auto" w:fill="auto"/>
            <w:noWrap/>
            <w:vAlign w:val="center"/>
          </w:tcPr>
          <w:p w14:paraId="10B50085" w14:textId="1F53C55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富兰克林邓普顿基金集团</w:t>
            </w:r>
          </w:p>
        </w:tc>
      </w:tr>
      <w:tr w:rsidR="001F765B" w:rsidRPr="001F765B" w14:paraId="7046AA1B" w14:textId="77777777" w:rsidTr="006F59D2">
        <w:trPr>
          <w:trHeight w:val="300"/>
          <w:jc w:val="center"/>
        </w:trPr>
        <w:tc>
          <w:tcPr>
            <w:tcW w:w="1129" w:type="dxa"/>
            <w:shd w:val="clear" w:color="auto" w:fill="auto"/>
            <w:noWrap/>
            <w:vAlign w:val="center"/>
          </w:tcPr>
          <w:p w14:paraId="2D9A703A" w14:textId="1B3B8BF6"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lastRenderedPageBreak/>
              <w:t>125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8D0348B" w14:textId="6BC5460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孙悦文</w:t>
            </w:r>
          </w:p>
        </w:tc>
        <w:tc>
          <w:tcPr>
            <w:tcW w:w="5675" w:type="dxa"/>
            <w:tcBorders>
              <w:top w:val="nil"/>
              <w:left w:val="nil"/>
              <w:bottom w:val="single" w:sz="4" w:space="0" w:color="auto"/>
              <w:right w:val="single" w:sz="4" w:space="0" w:color="auto"/>
            </w:tcBorders>
            <w:shd w:val="clear" w:color="auto" w:fill="auto"/>
            <w:noWrap/>
            <w:vAlign w:val="center"/>
          </w:tcPr>
          <w:p w14:paraId="067C7950" w14:textId="0A1C950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山西证券股份有限公司</w:t>
            </w:r>
          </w:p>
        </w:tc>
      </w:tr>
      <w:tr w:rsidR="001F765B" w:rsidRPr="001F765B" w14:paraId="553A38D5" w14:textId="77777777" w:rsidTr="006F59D2">
        <w:trPr>
          <w:trHeight w:val="300"/>
          <w:jc w:val="center"/>
        </w:trPr>
        <w:tc>
          <w:tcPr>
            <w:tcW w:w="1129" w:type="dxa"/>
            <w:shd w:val="clear" w:color="auto" w:fill="auto"/>
            <w:noWrap/>
            <w:vAlign w:val="center"/>
          </w:tcPr>
          <w:p w14:paraId="1F75B5C3" w14:textId="4238EFA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126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1CACF56" w14:textId="058EB5D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谭顺鸿</w:t>
            </w:r>
          </w:p>
        </w:tc>
        <w:tc>
          <w:tcPr>
            <w:tcW w:w="5675" w:type="dxa"/>
            <w:tcBorders>
              <w:top w:val="nil"/>
              <w:left w:val="nil"/>
              <w:bottom w:val="single" w:sz="4" w:space="0" w:color="auto"/>
              <w:right w:val="single" w:sz="4" w:space="0" w:color="auto"/>
            </w:tcBorders>
            <w:shd w:val="clear" w:color="auto" w:fill="auto"/>
            <w:noWrap/>
            <w:vAlign w:val="center"/>
          </w:tcPr>
          <w:p w14:paraId="5C80D362" w14:textId="4EE1DF3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个人投资者</w:t>
            </w:r>
          </w:p>
        </w:tc>
      </w:tr>
      <w:tr w:rsidR="001F765B" w:rsidRPr="001F765B" w14:paraId="0EE71C7C" w14:textId="77777777" w:rsidTr="006F59D2">
        <w:trPr>
          <w:trHeight w:val="300"/>
          <w:jc w:val="center"/>
        </w:trPr>
        <w:tc>
          <w:tcPr>
            <w:tcW w:w="1129" w:type="dxa"/>
            <w:shd w:val="clear" w:color="auto" w:fill="auto"/>
            <w:noWrap/>
            <w:vAlign w:val="center"/>
          </w:tcPr>
          <w:p w14:paraId="57D5B987" w14:textId="622965B2"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127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D3B556C" w14:textId="4A3CA44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唐琪</w:t>
            </w:r>
          </w:p>
        </w:tc>
        <w:tc>
          <w:tcPr>
            <w:tcW w:w="5675" w:type="dxa"/>
            <w:tcBorders>
              <w:top w:val="nil"/>
              <w:left w:val="nil"/>
              <w:bottom w:val="single" w:sz="4" w:space="0" w:color="auto"/>
              <w:right w:val="single" w:sz="4" w:space="0" w:color="auto"/>
            </w:tcBorders>
            <w:shd w:val="clear" w:color="auto" w:fill="auto"/>
            <w:noWrap/>
            <w:vAlign w:val="center"/>
          </w:tcPr>
          <w:p w14:paraId="2848E0DC" w14:textId="1377488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百川财富(北京)投资管理有限公司</w:t>
            </w:r>
          </w:p>
        </w:tc>
      </w:tr>
      <w:tr w:rsidR="001F765B" w:rsidRPr="001F765B" w14:paraId="425E9951" w14:textId="77777777" w:rsidTr="006F59D2">
        <w:trPr>
          <w:trHeight w:val="300"/>
          <w:jc w:val="center"/>
        </w:trPr>
        <w:tc>
          <w:tcPr>
            <w:tcW w:w="1129" w:type="dxa"/>
            <w:shd w:val="clear" w:color="auto" w:fill="auto"/>
            <w:noWrap/>
            <w:vAlign w:val="center"/>
          </w:tcPr>
          <w:p w14:paraId="578A771A" w14:textId="11D36632"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128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608011A" w14:textId="622746B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唐晓文</w:t>
            </w:r>
          </w:p>
        </w:tc>
        <w:tc>
          <w:tcPr>
            <w:tcW w:w="5675" w:type="dxa"/>
            <w:tcBorders>
              <w:top w:val="nil"/>
              <w:left w:val="nil"/>
              <w:bottom w:val="single" w:sz="4" w:space="0" w:color="auto"/>
              <w:right w:val="single" w:sz="4" w:space="0" w:color="auto"/>
            </w:tcBorders>
            <w:shd w:val="clear" w:color="auto" w:fill="auto"/>
            <w:noWrap/>
            <w:vAlign w:val="center"/>
          </w:tcPr>
          <w:p w14:paraId="2C1F286D" w14:textId="17D130E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上海复星高科技(集团)有限公司</w:t>
            </w:r>
          </w:p>
        </w:tc>
      </w:tr>
      <w:tr w:rsidR="001F765B" w:rsidRPr="001F765B" w14:paraId="4FB33E81" w14:textId="77777777" w:rsidTr="006F59D2">
        <w:trPr>
          <w:trHeight w:val="300"/>
          <w:jc w:val="center"/>
        </w:trPr>
        <w:tc>
          <w:tcPr>
            <w:tcW w:w="1129" w:type="dxa"/>
            <w:shd w:val="clear" w:color="auto" w:fill="auto"/>
            <w:noWrap/>
            <w:vAlign w:val="center"/>
          </w:tcPr>
          <w:p w14:paraId="28E3EECD" w14:textId="241083AD"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129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B4CF74D" w14:textId="4F4EC86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陶国华</w:t>
            </w:r>
          </w:p>
        </w:tc>
        <w:tc>
          <w:tcPr>
            <w:tcW w:w="5675" w:type="dxa"/>
            <w:tcBorders>
              <w:top w:val="nil"/>
              <w:left w:val="nil"/>
              <w:bottom w:val="single" w:sz="4" w:space="0" w:color="auto"/>
              <w:right w:val="single" w:sz="4" w:space="0" w:color="auto"/>
            </w:tcBorders>
            <w:shd w:val="clear" w:color="auto" w:fill="auto"/>
            <w:noWrap/>
            <w:vAlign w:val="center"/>
          </w:tcPr>
          <w:p w14:paraId="62B83417" w14:textId="1C6A8B6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海澜之家集团股份有限公司</w:t>
            </w:r>
          </w:p>
        </w:tc>
      </w:tr>
      <w:tr w:rsidR="001F765B" w:rsidRPr="001F765B" w14:paraId="4B3493D2" w14:textId="77777777" w:rsidTr="006F59D2">
        <w:trPr>
          <w:trHeight w:val="300"/>
          <w:jc w:val="center"/>
        </w:trPr>
        <w:tc>
          <w:tcPr>
            <w:tcW w:w="1129" w:type="dxa"/>
            <w:shd w:val="clear" w:color="auto" w:fill="auto"/>
            <w:noWrap/>
            <w:vAlign w:val="center"/>
          </w:tcPr>
          <w:p w14:paraId="0B437500" w14:textId="5440BE29"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130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5EC366D" w14:textId="3E73D26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汪质彬</w:t>
            </w:r>
          </w:p>
        </w:tc>
        <w:tc>
          <w:tcPr>
            <w:tcW w:w="5675" w:type="dxa"/>
            <w:tcBorders>
              <w:top w:val="nil"/>
              <w:left w:val="nil"/>
              <w:bottom w:val="single" w:sz="4" w:space="0" w:color="auto"/>
              <w:right w:val="single" w:sz="4" w:space="0" w:color="auto"/>
            </w:tcBorders>
            <w:shd w:val="clear" w:color="auto" w:fill="auto"/>
            <w:noWrap/>
            <w:vAlign w:val="center"/>
          </w:tcPr>
          <w:p w14:paraId="41F0BAA1" w14:textId="7C5B924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苏州君榕资产管理有限公司</w:t>
            </w:r>
          </w:p>
        </w:tc>
      </w:tr>
      <w:tr w:rsidR="001F765B" w:rsidRPr="001F765B" w14:paraId="2CAD289C" w14:textId="77777777" w:rsidTr="006F59D2">
        <w:trPr>
          <w:trHeight w:val="300"/>
          <w:jc w:val="center"/>
        </w:trPr>
        <w:tc>
          <w:tcPr>
            <w:tcW w:w="1129" w:type="dxa"/>
            <w:shd w:val="clear" w:color="auto" w:fill="auto"/>
            <w:noWrap/>
            <w:vAlign w:val="center"/>
          </w:tcPr>
          <w:p w14:paraId="5604CC2D" w14:textId="062EC5FE"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131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119B16B" w14:textId="6007BE5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王超</w:t>
            </w:r>
          </w:p>
        </w:tc>
        <w:tc>
          <w:tcPr>
            <w:tcW w:w="5675" w:type="dxa"/>
            <w:tcBorders>
              <w:top w:val="nil"/>
              <w:left w:val="nil"/>
              <w:bottom w:val="single" w:sz="4" w:space="0" w:color="auto"/>
              <w:right w:val="single" w:sz="4" w:space="0" w:color="auto"/>
            </w:tcBorders>
            <w:shd w:val="clear" w:color="auto" w:fill="auto"/>
            <w:noWrap/>
            <w:vAlign w:val="center"/>
          </w:tcPr>
          <w:p w14:paraId="21B80BE6" w14:textId="241D8531"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中国长城资产管理股份有限公司</w:t>
            </w:r>
          </w:p>
        </w:tc>
      </w:tr>
      <w:tr w:rsidR="001F765B" w:rsidRPr="001F765B" w14:paraId="2DF34286" w14:textId="77777777" w:rsidTr="006F59D2">
        <w:trPr>
          <w:trHeight w:val="300"/>
          <w:jc w:val="center"/>
        </w:trPr>
        <w:tc>
          <w:tcPr>
            <w:tcW w:w="1129" w:type="dxa"/>
            <w:shd w:val="clear" w:color="auto" w:fill="auto"/>
            <w:noWrap/>
            <w:vAlign w:val="center"/>
          </w:tcPr>
          <w:p w14:paraId="4CACDB38" w14:textId="601DE7F5"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132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E62C731" w14:textId="1B8B792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王达婷</w:t>
            </w:r>
          </w:p>
        </w:tc>
        <w:tc>
          <w:tcPr>
            <w:tcW w:w="5675" w:type="dxa"/>
            <w:tcBorders>
              <w:top w:val="nil"/>
              <w:left w:val="nil"/>
              <w:bottom w:val="single" w:sz="4" w:space="0" w:color="auto"/>
              <w:right w:val="single" w:sz="4" w:space="0" w:color="auto"/>
            </w:tcBorders>
            <w:shd w:val="clear" w:color="auto" w:fill="auto"/>
            <w:noWrap/>
            <w:vAlign w:val="center"/>
          </w:tcPr>
          <w:p w14:paraId="4E806017" w14:textId="50B28FA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太平基金管理有限公司</w:t>
            </w:r>
          </w:p>
        </w:tc>
      </w:tr>
      <w:tr w:rsidR="001F765B" w:rsidRPr="001F765B" w14:paraId="24C59235" w14:textId="77777777" w:rsidTr="006F59D2">
        <w:trPr>
          <w:trHeight w:val="300"/>
          <w:jc w:val="center"/>
        </w:trPr>
        <w:tc>
          <w:tcPr>
            <w:tcW w:w="1129" w:type="dxa"/>
            <w:shd w:val="clear" w:color="auto" w:fill="auto"/>
            <w:noWrap/>
            <w:vAlign w:val="center"/>
          </w:tcPr>
          <w:p w14:paraId="011E357C" w14:textId="78F0CE3A"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133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EF67969" w14:textId="6D3EAB8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王恩泽</w:t>
            </w:r>
          </w:p>
        </w:tc>
        <w:tc>
          <w:tcPr>
            <w:tcW w:w="5675" w:type="dxa"/>
            <w:tcBorders>
              <w:top w:val="nil"/>
              <w:left w:val="nil"/>
              <w:bottom w:val="single" w:sz="4" w:space="0" w:color="auto"/>
              <w:right w:val="single" w:sz="4" w:space="0" w:color="auto"/>
            </w:tcBorders>
            <w:shd w:val="clear" w:color="auto" w:fill="auto"/>
            <w:noWrap/>
            <w:vAlign w:val="center"/>
          </w:tcPr>
          <w:p w14:paraId="509CA728" w14:textId="18471F0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杭州微脉科技有限公司</w:t>
            </w:r>
          </w:p>
        </w:tc>
      </w:tr>
      <w:tr w:rsidR="001F765B" w:rsidRPr="001F765B" w14:paraId="464E03F9" w14:textId="77777777" w:rsidTr="006F59D2">
        <w:trPr>
          <w:trHeight w:val="300"/>
          <w:jc w:val="center"/>
        </w:trPr>
        <w:tc>
          <w:tcPr>
            <w:tcW w:w="1129" w:type="dxa"/>
            <w:shd w:val="clear" w:color="auto" w:fill="auto"/>
            <w:noWrap/>
            <w:vAlign w:val="center"/>
          </w:tcPr>
          <w:p w14:paraId="41365B51" w14:textId="7C7D6AFA"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134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D5A176D" w14:textId="7B7F1AC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王红雨</w:t>
            </w:r>
          </w:p>
        </w:tc>
        <w:tc>
          <w:tcPr>
            <w:tcW w:w="5675" w:type="dxa"/>
            <w:tcBorders>
              <w:top w:val="nil"/>
              <w:left w:val="nil"/>
              <w:bottom w:val="single" w:sz="4" w:space="0" w:color="auto"/>
              <w:right w:val="single" w:sz="4" w:space="0" w:color="auto"/>
            </w:tcBorders>
            <w:shd w:val="clear" w:color="auto" w:fill="auto"/>
            <w:noWrap/>
            <w:vAlign w:val="center"/>
          </w:tcPr>
          <w:p w14:paraId="6441AB1B" w14:textId="5634059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四川成都凯滨投资有限公司</w:t>
            </w:r>
          </w:p>
        </w:tc>
      </w:tr>
      <w:tr w:rsidR="001F765B" w:rsidRPr="001F765B" w14:paraId="7A8504EB" w14:textId="77777777" w:rsidTr="006F59D2">
        <w:trPr>
          <w:trHeight w:val="300"/>
          <w:jc w:val="center"/>
        </w:trPr>
        <w:tc>
          <w:tcPr>
            <w:tcW w:w="1129" w:type="dxa"/>
            <w:shd w:val="clear" w:color="auto" w:fill="auto"/>
            <w:noWrap/>
            <w:vAlign w:val="center"/>
          </w:tcPr>
          <w:p w14:paraId="25FD51FA" w14:textId="21075E31"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135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23EB067" w14:textId="24C7208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王禁</w:t>
            </w:r>
          </w:p>
        </w:tc>
        <w:tc>
          <w:tcPr>
            <w:tcW w:w="5675" w:type="dxa"/>
            <w:tcBorders>
              <w:top w:val="nil"/>
              <w:left w:val="nil"/>
              <w:bottom w:val="single" w:sz="4" w:space="0" w:color="auto"/>
              <w:right w:val="single" w:sz="4" w:space="0" w:color="auto"/>
            </w:tcBorders>
            <w:shd w:val="clear" w:color="auto" w:fill="auto"/>
            <w:noWrap/>
            <w:vAlign w:val="center"/>
          </w:tcPr>
          <w:p w14:paraId="3A0204F5" w14:textId="063807D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平安证券股份有限公司</w:t>
            </w:r>
          </w:p>
        </w:tc>
      </w:tr>
      <w:tr w:rsidR="001F765B" w:rsidRPr="001F765B" w14:paraId="6D16DD47" w14:textId="77777777" w:rsidTr="006F59D2">
        <w:trPr>
          <w:trHeight w:val="300"/>
          <w:jc w:val="center"/>
        </w:trPr>
        <w:tc>
          <w:tcPr>
            <w:tcW w:w="1129" w:type="dxa"/>
            <w:shd w:val="clear" w:color="auto" w:fill="auto"/>
            <w:noWrap/>
            <w:vAlign w:val="center"/>
          </w:tcPr>
          <w:p w14:paraId="4A920471" w14:textId="180837B5"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136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EC13A91" w14:textId="2E91249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王凯</w:t>
            </w:r>
          </w:p>
        </w:tc>
        <w:tc>
          <w:tcPr>
            <w:tcW w:w="5675" w:type="dxa"/>
            <w:tcBorders>
              <w:top w:val="nil"/>
              <w:left w:val="nil"/>
              <w:bottom w:val="single" w:sz="4" w:space="0" w:color="auto"/>
              <w:right w:val="single" w:sz="4" w:space="0" w:color="auto"/>
            </w:tcBorders>
            <w:shd w:val="clear" w:color="auto" w:fill="auto"/>
            <w:noWrap/>
            <w:vAlign w:val="center"/>
          </w:tcPr>
          <w:p w14:paraId="35F0AC83" w14:textId="1136514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西安同创博润创业投资管理中心(有限合伙企业)</w:t>
            </w:r>
          </w:p>
        </w:tc>
      </w:tr>
      <w:tr w:rsidR="001F765B" w:rsidRPr="001F765B" w14:paraId="2DECBC63" w14:textId="77777777" w:rsidTr="006F59D2">
        <w:trPr>
          <w:trHeight w:val="300"/>
          <w:jc w:val="center"/>
        </w:trPr>
        <w:tc>
          <w:tcPr>
            <w:tcW w:w="1129" w:type="dxa"/>
            <w:shd w:val="clear" w:color="auto" w:fill="auto"/>
            <w:noWrap/>
            <w:vAlign w:val="center"/>
          </w:tcPr>
          <w:p w14:paraId="47625F9D" w14:textId="2E34C255"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137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3FAE7B3" w14:textId="6BD9247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王琪</w:t>
            </w:r>
          </w:p>
        </w:tc>
        <w:tc>
          <w:tcPr>
            <w:tcW w:w="5675" w:type="dxa"/>
            <w:tcBorders>
              <w:top w:val="nil"/>
              <w:left w:val="nil"/>
              <w:bottom w:val="single" w:sz="4" w:space="0" w:color="auto"/>
              <w:right w:val="single" w:sz="4" w:space="0" w:color="auto"/>
            </w:tcBorders>
            <w:shd w:val="clear" w:color="auto" w:fill="auto"/>
            <w:noWrap/>
            <w:vAlign w:val="center"/>
          </w:tcPr>
          <w:p w14:paraId="6B977EEA" w14:textId="045936B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民生证券股份有限公司</w:t>
            </w:r>
          </w:p>
        </w:tc>
      </w:tr>
      <w:tr w:rsidR="001F765B" w:rsidRPr="001F765B" w14:paraId="557D404D" w14:textId="77777777" w:rsidTr="006F59D2">
        <w:trPr>
          <w:trHeight w:val="300"/>
          <w:jc w:val="center"/>
        </w:trPr>
        <w:tc>
          <w:tcPr>
            <w:tcW w:w="1129" w:type="dxa"/>
            <w:shd w:val="clear" w:color="auto" w:fill="auto"/>
            <w:noWrap/>
            <w:vAlign w:val="center"/>
          </w:tcPr>
          <w:p w14:paraId="3965DDE3" w14:textId="75D57AE9"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138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3FE2103" w14:textId="6D93B3C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王石頭</w:t>
            </w:r>
          </w:p>
        </w:tc>
        <w:tc>
          <w:tcPr>
            <w:tcW w:w="5675" w:type="dxa"/>
            <w:tcBorders>
              <w:top w:val="nil"/>
              <w:left w:val="nil"/>
              <w:bottom w:val="single" w:sz="4" w:space="0" w:color="auto"/>
              <w:right w:val="single" w:sz="4" w:space="0" w:color="auto"/>
            </w:tcBorders>
            <w:shd w:val="clear" w:color="auto" w:fill="auto"/>
            <w:noWrap/>
            <w:vAlign w:val="center"/>
          </w:tcPr>
          <w:p w14:paraId="174537E0" w14:textId="5665FD0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青岛双木投资管理有限公司</w:t>
            </w:r>
          </w:p>
        </w:tc>
      </w:tr>
      <w:tr w:rsidR="001F765B" w:rsidRPr="001F765B" w14:paraId="1D48BDE8" w14:textId="77777777" w:rsidTr="006F59D2">
        <w:trPr>
          <w:trHeight w:val="300"/>
          <w:jc w:val="center"/>
        </w:trPr>
        <w:tc>
          <w:tcPr>
            <w:tcW w:w="1129" w:type="dxa"/>
            <w:shd w:val="clear" w:color="auto" w:fill="auto"/>
            <w:noWrap/>
            <w:vAlign w:val="center"/>
          </w:tcPr>
          <w:p w14:paraId="504B31E3" w14:textId="7314A6F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139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FC5BB43" w14:textId="21A957C1"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王仕博</w:t>
            </w:r>
          </w:p>
        </w:tc>
        <w:tc>
          <w:tcPr>
            <w:tcW w:w="5675" w:type="dxa"/>
            <w:tcBorders>
              <w:top w:val="nil"/>
              <w:left w:val="nil"/>
              <w:bottom w:val="single" w:sz="4" w:space="0" w:color="auto"/>
              <w:right w:val="single" w:sz="4" w:space="0" w:color="auto"/>
            </w:tcBorders>
            <w:shd w:val="clear" w:color="auto" w:fill="auto"/>
            <w:noWrap/>
            <w:vAlign w:val="center"/>
          </w:tcPr>
          <w:p w14:paraId="0FADE577" w14:textId="789848E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上海赤懿投资管理有限公司</w:t>
            </w:r>
          </w:p>
        </w:tc>
      </w:tr>
      <w:tr w:rsidR="001F765B" w:rsidRPr="001F765B" w14:paraId="636A81D6" w14:textId="77777777" w:rsidTr="006F59D2">
        <w:trPr>
          <w:trHeight w:val="300"/>
          <w:jc w:val="center"/>
        </w:trPr>
        <w:tc>
          <w:tcPr>
            <w:tcW w:w="1129" w:type="dxa"/>
            <w:shd w:val="clear" w:color="auto" w:fill="auto"/>
            <w:noWrap/>
            <w:vAlign w:val="center"/>
          </w:tcPr>
          <w:p w14:paraId="47BADB22" w14:textId="74E791A5"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140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6757068" w14:textId="05318BD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王书伟</w:t>
            </w:r>
          </w:p>
        </w:tc>
        <w:tc>
          <w:tcPr>
            <w:tcW w:w="5675" w:type="dxa"/>
            <w:tcBorders>
              <w:top w:val="nil"/>
              <w:left w:val="nil"/>
              <w:bottom w:val="single" w:sz="4" w:space="0" w:color="auto"/>
              <w:right w:val="single" w:sz="4" w:space="0" w:color="auto"/>
            </w:tcBorders>
            <w:shd w:val="clear" w:color="auto" w:fill="auto"/>
            <w:noWrap/>
            <w:vAlign w:val="center"/>
          </w:tcPr>
          <w:p w14:paraId="42662371" w14:textId="58CE099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华美国际投资集团有限公司</w:t>
            </w:r>
          </w:p>
        </w:tc>
      </w:tr>
      <w:tr w:rsidR="001F765B" w:rsidRPr="001F765B" w14:paraId="74BB971B" w14:textId="77777777" w:rsidTr="006F59D2">
        <w:trPr>
          <w:trHeight w:val="300"/>
          <w:jc w:val="center"/>
        </w:trPr>
        <w:tc>
          <w:tcPr>
            <w:tcW w:w="1129" w:type="dxa"/>
            <w:shd w:val="clear" w:color="auto" w:fill="auto"/>
            <w:noWrap/>
            <w:vAlign w:val="center"/>
          </w:tcPr>
          <w:p w14:paraId="1E91536F" w14:textId="45055E7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141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83A96A6" w14:textId="73540F2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王箫</w:t>
            </w:r>
          </w:p>
        </w:tc>
        <w:tc>
          <w:tcPr>
            <w:tcW w:w="5675" w:type="dxa"/>
            <w:tcBorders>
              <w:top w:val="nil"/>
              <w:left w:val="nil"/>
              <w:bottom w:val="single" w:sz="4" w:space="0" w:color="auto"/>
              <w:right w:val="single" w:sz="4" w:space="0" w:color="auto"/>
            </w:tcBorders>
            <w:shd w:val="clear" w:color="auto" w:fill="auto"/>
            <w:noWrap/>
            <w:vAlign w:val="center"/>
          </w:tcPr>
          <w:p w14:paraId="0AB24988" w14:textId="7AD5FE5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大家资产管理有限责任公司</w:t>
            </w:r>
          </w:p>
        </w:tc>
      </w:tr>
      <w:tr w:rsidR="001F765B" w:rsidRPr="001F765B" w14:paraId="6BEB9EDA" w14:textId="77777777" w:rsidTr="006F59D2">
        <w:trPr>
          <w:trHeight w:val="300"/>
          <w:jc w:val="center"/>
        </w:trPr>
        <w:tc>
          <w:tcPr>
            <w:tcW w:w="1129" w:type="dxa"/>
            <w:shd w:val="clear" w:color="auto" w:fill="auto"/>
            <w:noWrap/>
            <w:vAlign w:val="center"/>
          </w:tcPr>
          <w:p w14:paraId="0511B6EF" w14:textId="0A249689"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142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3A392DE" w14:textId="7E8B523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王中胜</w:t>
            </w:r>
          </w:p>
        </w:tc>
        <w:tc>
          <w:tcPr>
            <w:tcW w:w="5675" w:type="dxa"/>
            <w:tcBorders>
              <w:top w:val="nil"/>
              <w:left w:val="nil"/>
              <w:bottom w:val="single" w:sz="4" w:space="0" w:color="auto"/>
              <w:right w:val="single" w:sz="4" w:space="0" w:color="auto"/>
            </w:tcBorders>
            <w:shd w:val="clear" w:color="auto" w:fill="auto"/>
            <w:noWrap/>
            <w:vAlign w:val="center"/>
          </w:tcPr>
          <w:p w14:paraId="0546104A" w14:textId="41DD85C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广东钜洲投资有限责任公司</w:t>
            </w:r>
          </w:p>
        </w:tc>
      </w:tr>
      <w:tr w:rsidR="001F765B" w:rsidRPr="001F765B" w14:paraId="7B5F4826" w14:textId="77777777" w:rsidTr="006F59D2">
        <w:trPr>
          <w:trHeight w:val="300"/>
          <w:jc w:val="center"/>
        </w:trPr>
        <w:tc>
          <w:tcPr>
            <w:tcW w:w="1129" w:type="dxa"/>
            <w:shd w:val="clear" w:color="auto" w:fill="auto"/>
            <w:noWrap/>
            <w:vAlign w:val="center"/>
          </w:tcPr>
          <w:p w14:paraId="0A87A5BB" w14:textId="38159AD1"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143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0EDBAF9" w14:textId="6A6325D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王卓然</w:t>
            </w:r>
          </w:p>
        </w:tc>
        <w:tc>
          <w:tcPr>
            <w:tcW w:w="5675" w:type="dxa"/>
            <w:tcBorders>
              <w:top w:val="nil"/>
              <w:left w:val="nil"/>
              <w:bottom w:val="single" w:sz="4" w:space="0" w:color="auto"/>
              <w:right w:val="single" w:sz="4" w:space="0" w:color="auto"/>
            </w:tcBorders>
            <w:shd w:val="clear" w:color="auto" w:fill="auto"/>
            <w:noWrap/>
            <w:vAlign w:val="center"/>
          </w:tcPr>
          <w:p w14:paraId="0B2A933D" w14:textId="78AFD2E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摩根亚太资产管理有限公司</w:t>
            </w:r>
          </w:p>
        </w:tc>
      </w:tr>
      <w:tr w:rsidR="001F765B" w:rsidRPr="001F765B" w14:paraId="4EC1A9EB" w14:textId="77777777" w:rsidTr="006F59D2">
        <w:trPr>
          <w:trHeight w:val="300"/>
          <w:jc w:val="center"/>
        </w:trPr>
        <w:tc>
          <w:tcPr>
            <w:tcW w:w="1129" w:type="dxa"/>
            <w:shd w:val="clear" w:color="auto" w:fill="auto"/>
            <w:noWrap/>
            <w:vAlign w:val="center"/>
          </w:tcPr>
          <w:p w14:paraId="513B4886" w14:textId="00648D25"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144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A5A273A" w14:textId="0C3A659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魏金剑</w:t>
            </w:r>
          </w:p>
        </w:tc>
        <w:tc>
          <w:tcPr>
            <w:tcW w:w="5675" w:type="dxa"/>
            <w:tcBorders>
              <w:top w:val="nil"/>
              <w:left w:val="nil"/>
              <w:bottom w:val="single" w:sz="4" w:space="0" w:color="auto"/>
              <w:right w:val="single" w:sz="4" w:space="0" w:color="auto"/>
            </w:tcBorders>
            <w:shd w:val="clear" w:color="auto" w:fill="auto"/>
            <w:noWrap/>
            <w:vAlign w:val="center"/>
          </w:tcPr>
          <w:p w14:paraId="1F9FC127" w14:textId="3758604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信泰人寿保险股份有限公司</w:t>
            </w:r>
          </w:p>
        </w:tc>
      </w:tr>
      <w:tr w:rsidR="001F765B" w:rsidRPr="001F765B" w14:paraId="5BAA185F" w14:textId="77777777" w:rsidTr="006F59D2">
        <w:trPr>
          <w:trHeight w:val="300"/>
          <w:jc w:val="center"/>
        </w:trPr>
        <w:tc>
          <w:tcPr>
            <w:tcW w:w="1129" w:type="dxa"/>
            <w:shd w:val="clear" w:color="auto" w:fill="auto"/>
            <w:noWrap/>
            <w:vAlign w:val="center"/>
          </w:tcPr>
          <w:p w14:paraId="271D6D6C" w14:textId="4B6EC799"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145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EFB86F3" w14:textId="5473028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魏炜</w:t>
            </w:r>
          </w:p>
        </w:tc>
        <w:tc>
          <w:tcPr>
            <w:tcW w:w="5675" w:type="dxa"/>
            <w:tcBorders>
              <w:top w:val="nil"/>
              <w:left w:val="nil"/>
              <w:bottom w:val="single" w:sz="4" w:space="0" w:color="auto"/>
              <w:right w:val="single" w:sz="4" w:space="0" w:color="auto"/>
            </w:tcBorders>
            <w:shd w:val="clear" w:color="auto" w:fill="auto"/>
            <w:noWrap/>
            <w:vAlign w:val="center"/>
          </w:tcPr>
          <w:p w14:paraId="0274F365" w14:textId="5B35A4E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上海益和源资产管理有限公司</w:t>
            </w:r>
          </w:p>
        </w:tc>
      </w:tr>
      <w:tr w:rsidR="001F765B" w:rsidRPr="001F765B" w14:paraId="68682855" w14:textId="77777777" w:rsidTr="006F59D2">
        <w:trPr>
          <w:trHeight w:val="300"/>
          <w:jc w:val="center"/>
        </w:trPr>
        <w:tc>
          <w:tcPr>
            <w:tcW w:w="1129" w:type="dxa"/>
            <w:shd w:val="clear" w:color="auto" w:fill="auto"/>
            <w:noWrap/>
            <w:vAlign w:val="center"/>
          </w:tcPr>
          <w:p w14:paraId="410D90B2" w14:textId="52D18EC5"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146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074DDEC" w14:textId="3403146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魏征宇</w:t>
            </w:r>
          </w:p>
        </w:tc>
        <w:tc>
          <w:tcPr>
            <w:tcW w:w="5675" w:type="dxa"/>
            <w:tcBorders>
              <w:top w:val="nil"/>
              <w:left w:val="nil"/>
              <w:bottom w:val="single" w:sz="4" w:space="0" w:color="auto"/>
              <w:right w:val="single" w:sz="4" w:space="0" w:color="auto"/>
            </w:tcBorders>
            <w:shd w:val="clear" w:color="auto" w:fill="auto"/>
            <w:noWrap/>
            <w:vAlign w:val="center"/>
          </w:tcPr>
          <w:p w14:paraId="5E7277BB" w14:textId="75332E0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华福证券有限责任公司</w:t>
            </w:r>
          </w:p>
        </w:tc>
      </w:tr>
      <w:tr w:rsidR="001F765B" w:rsidRPr="001F765B" w14:paraId="4660BBBF" w14:textId="77777777" w:rsidTr="006F59D2">
        <w:trPr>
          <w:trHeight w:val="300"/>
          <w:jc w:val="center"/>
        </w:trPr>
        <w:tc>
          <w:tcPr>
            <w:tcW w:w="1129" w:type="dxa"/>
            <w:shd w:val="clear" w:color="auto" w:fill="auto"/>
            <w:noWrap/>
            <w:vAlign w:val="center"/>
          </w:tcPr>
          <w:p w14:paraId="3B95D9F4" w14:textId="5CFB29F3"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147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ED72806" w14:textId="477A991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文灿</w:t>
            </w:r>
          </w:p>
        </w:tc>
        <w:tc>
          <w:tcPr>
            <w:tcW w:w="5675" w:type="dxa"/>
            <w:tcBorders>
              <w:top w:val="nil"/>
              <w:left w:val="nil"/>
              <w:bottom w:val="single" w:sz="4" w:space="0" w:color="auto"/>
              <w:right w:val="single" w:sz="4" w:space="0" w:color="auto"/>
            </w:tcBorders>
            <w:shd w:val="clear" w:color="auto" w:fill="auto"/>
            <w:noWrap/>
            <w:vAlign w:val="center"/>
          </w:tcPr>
          <w:p w14:paraId="1F276BD6" w14:textId="4550D90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海通证券股份有限公司</w:t>
            </w:r>
          </w:p>
        </w:tc>
      </w:tr>
      <w:tr w:rsidR="001F765B" w:rsidRPr="001F765B" w14:paraId="17C507DB" w14:textId="77777777" w:rsidTr="006F59D2">
        <w:trPr>
          <w:trHeight w:val="300"/>
          <w:jc w:val="center"/>
        </w:trPr>
        <w:tc>
          <w:tcPr>
            <w:tcW w:w="1129" w:type="dxa"/>
            <w:shd w:val="clear" w:color="auto" w:fill="auto"/>
            <w:noWrap/>
            <w:vAlign w:val="center"/>
          </w:tcPr>
          <w:p w14:paraId="7B951247" w14:textId="3B6B667E"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148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0EB2D79" w14:textId="49A3E10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邬勇民</w:t>
            </w:r>
          </w:p>
        </w:tc>
        <w:tc>
          <w:tcPr>
            <w:tcW w:w="5675" w:type="dxa"/>
            <w:tcBorders>
              <w:top w:val="nil"/>
              <w:left w:val="nil"/>
              <w:bottom w:val="single" w:sz="4" w:space="0" w:color="auto"/>
              <w:right w:val="single" w:sz="4" w:space="0" w:color="auto"/>
            </w:tcBorders>
            <w:shd w:val="clear" w:color="auto" w:fill="auto"/>
            <w:noWrap/>
            <w:vAlign w:val="center"/>
          </w:tcPr>
          <w:p w14:paraId="793C4236" w14:textId="2EFC957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个人投资者</w:t>
            </w:r>
          </w:p>
        </w:tc>
      </w:tr>
      <w:tr w:rsidR="001F765B" w:rsidRPr="001F765B" w14:paraId="096D9DB1" w14:textId="77777777" w:rsidTr="006F59D2">
        <w:trPr>
          <w:trHeight w:val="300"/>
          <w:jc w:val="center"/>
        </w:trPr>
        <w:tc>
          <w:tcPr>
            <w:tcW w:w="1129" w:type="dxa"/>
            <w:shd w:val="clear" w:color="auto" w:fill="auto"/>
            <w:noWrap/>
            <w:vAlign w:val="center"/>
          </w:tcPr>
          <w:p w14:paraId="3AB1D537" w14:textId="2A09BC66"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149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34D6C88" w14:textId="2AFE105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吴加正</w:t>
            </w:r>
          </w:p>
        </w:tc>
        <w:tc>
          <w:tcPr>
            <w:tcW w:w="5675" w:type="dxa"/>
            <w:tcBorders>
              <w:top w:val="nil"/>
              <w:left w:val="nil"/>
              <w:bottom w:val="single" w:sz="4" w:space="0" w:color="auto"/>
              <w:right w:val="single" w:sz="4" w:space="0" w:color="auto"/>
            </w:tcBorders>
            <w:shd w:val="clear" w:color="auto" w:fill="auto"/>
            <w:noWrap/>
            <w:vAlign w:val="center"/>
          </w:tcPr>
          <w:p w14:paraId="5C49772B" w14:textId="6FC53F2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信达证券股份有限公司</w:t>
            </w:r>
          </w:p>
        </w:tc>
      </w:tr>
      <w:tr w:rsidR="001F765B" w:rsidRPr="001F765B" w14:paraId="60AC6F23" w14:textId="77777777" w:rsidTr="006F59D2">
        <w:trPr>
          <w:trHeight w:val="300"/>
          <w:jc w:val="center"/>
        </w:trPr>
        <w:tc>
          <w:tcPr>
            <w:tcW w:w="1129" w:type="dxa"/>
            <w:shd w:val="clear" w:color="auto" w:fill="auto"/>
            <w:noWrap/>
            <w:vAlign w:val="center"/>
          </w:tcPr>
          <w:p w14:paraId="045D5B6D" w14:textId="49BFCDF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150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C891D52" w14:textId="7D14B6C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吴涛</w:t>
            </w:r>
          </w:p>
        </w:tc>
        <w:tc>
          <w:tcPr>
            <w:tcW w:w="5675" w:type="dxa"/>
            <w:tcBorders>
              <w:top w:val="nil"/>
              <w:left w:val="nil"/>
              <w:bottom w:val="single" w:sz="4" w:space="0" w:color="auto"/>
              <w:right w:val="single" w:sz="4" w:space="0" w:color="auto"/>
            </w:tcBorders>
            <w:shd w:val="clear" w:color="auto" w:fill="auto"/>
            <w:noWrap/>
            <w:vAlign w:val="center"/>
          </w:tcPr>
          <w:p w14:paraId="03369987" w14:textId="1EB5A53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上海魔力设络科技有限公司</w:t>
            </w:r>
          </w:p>
        </w:tc>
      </w:tr>
      <w:tr w:rsidR="001F765B" w:rsidRPr="001F765B" w14:paraId="26278383" w14:textId="77777777" w:rsidTr="006F59D2">
        <w:trPr>
          <w:trHeight w:val="300"/>
          <w:jc w:val="center"/>
        </w:trPr>
        <w:tc>
          <w:tcPr>
            <w:tcW w:w="1129" w:type="dxa"/>
            <w:shd w:val="clear" w:color="auto" w:fill="auto"/>
            <w:noWrap/>
            <w:vAlign w:val="center"/>
          </w:tcPr>
          <w:p w14:paraId="54C25958" w14:textId="16D539CE"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151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EEA7AD5" w14:textId="399051F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吴雁</w:t>
            </w:r>
          </w:p>
        </w:tc>
        <w:tc>
          <w:tcPr>
            <w:tcW w:w="5675" w:type="dxa"/>
            <w:tcBorders>
              <w:top w:val="nil"/>
              <w:left w:val="nil"/>
              <w:bottom w:val="single" w:sz="4" w:space="0" w:color="auto"/>
              <w:right w:val="single" w:sz="4" w:space="0" w:color="auto"/>
            </w:tcBorders>
            <w:shd w:val="clear" w:color="auto" w:fill="auto"/>
            <w:noWrap/>
            <w:vAlign w:val="center"/>
          </w:tcPr>
          <w:p w14:paraId="44770C81" w14:textId="70A4B3B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个人投资者</w:t>
            </w:r>
          </w:p>
        </w:tc>
      </w:tr>
      <w:tr w:rsidR="001F765B" w:rsidRPr="001F765B" w14:paraId="2561AB72" w14:textId="77777777" w:rsidTr="006F59D2">
        <w:trPr>
          <w:trHeight w:val="300"/>
          <w:jc w:val="center"/>
        </w:trPr>
        <w:tc>
          <w:tcPr>
            <w:tcW w:w="1129" w:type="dxa"/>
            <w:shd w:val="clear" w:color="auto" w:fill="auto"/>
            <w:noWrap/>
            <w:vAlign w:val="center"/>
          </w:tcPr>
          <w:p w14:paraId="439A343A" w14:textId="050F597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152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DD276B5" w14:textId="7990390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夏侯沁蕊</w:t>
            </w:r>
          </w:p>
        </w:tc>
        <w:tc>
          <w:tcPr>
            <w:tcW w:w="5675" w:type="dxa"/>
            <w:tcBorders>
              <w:top w:val="nil"/>
              <w:left w:val="nil"/>
              <w:bottom w:val="single" w:sz="4" w:space="0" w:color="auto"/>
              <w:right w:val="single" w:sz="4" w:space="0" w:color="auto"/>
            </w:tcBorders>
            <w:shd w:val="clear" w:color="auto" w:fill="auto"/>
            <w:noWrap/>
            <w:vAlign w:val="center"/>
          </w:tcPr>
          <w:p w14:paraId="5E20A4DD" w14:textId="2CE93DA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香港大学</w:t>
            </w:r>
          </w:p>
        </w:tc>
      </w:tr>
      <w:tr w:rsidR="001F765B" w:rsidRPr="001F765B" w14:paraId="4B5F864B" w14:textId="77777777" w:rsidTr="006F59D2">
        <w:trPr>
          <w:trHeight w:val="300"/>
          <w:jc w:val="center"/>
        </w:trPr>
        <w:tc>
          <w:tcPr>
            <w:tcW w:w="1129" w:type="dxa"/>
            <w:shd w:val="clear" w:color="auto" w:fill="auto"/>
            <w:noWrap/>
            <w:vAlign w:val="center"/>
          </w:tcPr>
          <w:p w14:paraId="4AF83D36" w14:textId="56172DA0"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153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0512D44" w14:textId="0AEFF83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谢登科</w:t>
            </w:r>
          </w:p>
        </w:tc>
        <w:tc>
          <w:tcPr>
            <w:tcW w:w="5675" w:type="dxa"/>
            <w:tcBorders>
              <w:top w:val="nil"/>
              <w:left w:val="nil"/>
              <w:bottom w:val="single" w:sz="4" w:space="0" w:color="auto"/>
              <w:right w:val="single" w:sz="4" w:space="0" w:color="auto"/>
            </w:tcBorders>
            <w:shd w:val="clear" w:color="auto" w:fill="auto"/>
            <w:noWrap/>
            <w:vAlign w:val="center"/>
          </w:tcPr>
          <w:p w14:paraId="35424BB7" w14:textId="3312B5D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深圳红方私募证券基金管理有限公司</w:t>
            </w:r>
          </w:p>
        </w:tc>
      </w:tr>
      <w:tr w:rsidR="001F765B" w:rsidRPr="001F765B" w14:paraId="1DB91301" w14:textId="77777777" w:rsidTr="006F59D2">
        <w:trPr>
          <w:trHeight w:val="300"/>
          <w:jc w:val="center"/>
        </w:trPr>
        <w:tc>
          <w:tcPr>
            <w:tcW w:w="1129" w:type="dxa"/>
            <w:shd w:val="clear" w:color="auto" w:fill="auto"/>
            <w:noWrap/>
            <w:vAlign w:val="center"/>
          </w:tcPr>
          <w:p w14:paraId="715F1470" w14:textId="36FB004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154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79FFFB3" w14:textId="6FD7D59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谢舟</w:t>
            </w:r>
          </w:p>
        </w:tc>
        <w:tc>
          <w:tcPr>
            <w:tcW w:w="5675" w:type="dxa"/>
            <w:tcBorders>
              <w:top w:val="nil"/>
              <w:left w:val="nil"/>
              <w:bottom w:val="single" w:sz="4" w:space="0" w:color="auto"/>
              <w:right w:val="single" w:sz="4" w:space="0" w:color="auto"/>
            </w:tcBorders>
            <w:shd w:val="clear" w:color="auto" w:fill="auto"/>
            <w:noWrap/>
            <w:vAlign w:val="center"/>
          </w:tcPr>
          <w:p w14:paraId="00216F57" w14:textId="462A212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德高资产管理有限公司</w:t>
            </w:r>
          </w:p>
        </w:tc>
      </w:tr>
      <w:tr w:rsidR="001F765B" w:rsidRPr="001F765B" w14:paraId="481B7C99" w14:textId="77777777" w:rsidTr="006F59D2">
        <w:trPr>
          <w:trHeight w:val="300"/>
          <w:jc w:val="center"/>
        </w:trPr>
        <w:tc>
          <w:tcPr>
            <w:tcW w:w="1129" w:type="dxa"/>
            <w:shd w:val="clear" w:color="auto" w:fill="auto"/>
            <w:noWrap/>
            <w:vAlign w:val="center"/>
          </w:tcPr>
          <w:p w14:paraId="16531D3F" w14:textId="666AA25C"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155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D95B3BC" w14:textId="5946B59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熊小铭</w:t>
            </w:r>
          </w:p>
        </w:tc>
        <w:tc>
          <w:tcPr>
            <w:tcW w:w="5675" w:type="dxa"/>
            <w:tcBorders>
              <w:top w:val="nil"/>
              <w:left w:val="nil"/>
              <w:bottom w:val="single" w:sz="4" w:space="0" w:color="auto"/>
              <w:right w:val="single" w:sz="4" w:space="0" w:color="auto"/>
            </w:tcBorders>
            <w:shd w:val="clear" w:color="auto" w:fill="auto"/>
            <w:noWrap/>
            <w:vAlign w:val="center"/>
          </w:tcPr>
          <w:p w14:paraId="431CEF77" w14:textId="08B1A60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广东正圆私募基金管理有限公司</w:t>
            </w:r>
          </w:p>
        </w:tc>
      </w:tr>
      <w:tr w:rsidR="001F765B" w:rsidRPr="001F765B" w14:paraId="44DD177F" w14:textId="77777777" w:rsidTr="006F59D2">
        <w:trPr>
          <w:trHeight w:val="300"/>
          <w:jc w:val="center"/>
        </w:trPr>
        <w:tc>
          <w:tcPr>
            <w:tcW w:w="1129" w:type="dxa"/>
            <w:shd w:val="clear" w:color="auto" w:fill="auto"/>
            <w:noWrap/>
            <w:vAlign w:val="center"/>
          </w:tcPr>
          <w:p w14:paraId="27815375" w14:textId="7D0904EE"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156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76B8380" w14:textId="223AD5D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熊晓峰</w:t>
            </w:r>
          </w:p>
        </w:tc>
        <w:tc>
          <w:tcPr>
            <w:tcW w:w="5675" w:type="dxa"/>
            <w:tcBorders>
              <w:top w:val="nil"/>
              <w:left w:val="nil"/>
              <w:bottom w:val="single" w:sz="4" w:space="0" w:color="auto"/>
              <w:right w:val="single" w:sz="4" w:space="0" w:color="auto"/>
            </w:tcBorders>
            <w:shd w:val="clear" w:color="auto" w:fill="auto"/>
            <w:noWrap/>
            <w:vAlign w:val="center"/>
          </w:tcPr>
          <w:p w14:paraId="62A090BA" w14:textId="4629C87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苏州君子兰资本管理有限公司</w:t>
            </w:r>
          </w:p>
        </w:tc>
      </w:tr>
      <w:tr w:rsidR="001F765B" w:rsidRPr="001F765B" w14:paraId="619D2EEE" w14:textId="77777777" w:rsidTr="006F59D2">
        <w:trPr>
          <w:trHeight w:val="300"/>
          <w:jc w:val="center"/>
        </w:trPr>
        <w:tc>
          <w:tcPr>
            <w:tcW w:w="1129" w:type="dxa"/>
            <w:shd w:val="clear" w:color="auto" w:fill="auto"/>
            <w:noWrap/>
            <w:vAlign w:val="center"/>
          </w:tcPr>
          <w:p w14:paraId="5F5345A9" w14:textId="4D237441"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157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8A45384" w14:textId="4BFD05C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熊政</w:t>
            </w:r>
          </w:p>
        </w:tc>
        <w:tc>
          <w:tcPr>
            <w:tcW w:w="5675" w:type="dxa"/>
            <w:tcBorders>
              <w:top w:val="nil"/>
              <w:left w:val="nil"/>
              <w:bottom w:val="single" w:sz="4" w:space="0" w:color="auto"/>
              <w:right w:val="single" w:sz="4" w:space="0" w:color="auto"/>
            </w:tcBorders>
            <w:shd w:val="clear" w:color="auto" w:fill="auto"/>
            <w:noWrap/>
            <w:vAlign w:val="center"/>
          </w:tcPr>
          <w:p w14:paraId="7324B0BD" w14:textId="44D4719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广东邦政资产管理有限公司</w:t>
            </w:r>
          </w:p>
        </w:tc>
      </w:tr>
      <w:tr w:rsidR="001F765B" w:rsidRPr="001F765B" w14:paraId="33C3EF25" w14:textId="77777777" w:rsidTr="006F59D2">
        <w:trPr>
          <w:trHeight w:val="300"/>
          <w:jc w:val="center"/>
        </w:trPr>
        <w:tc>
          <w:tcPr>
            <w:tcW w:w="1129" w:type="dxa"/>
            <w:shd w:val="clear" w:color="auto" w:fill="auto"/>
            <w:noWrap/>
            <w:vAlign w:val="center"/>
          </w:tcPr>
          <w:p w14:paraId="39EB582D" w14:textId="2B3DBC13"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158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4A279DC" w14:textId="2517CD0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徐博</w:t>
            </w:r>
          </w:p>
        </w:tc>
        <w:tc>
          <w:tcPr>
            <w:tcW w:w="5675" w:type="dxa"/>
            <w:tcBorders>
              <w:top w:val="nil"/>
              <w:left w:val="nil"/>
              <w:bottom w:val="single" w:sz="4" w:space="0" w:color="auto"/>
              <w:right w:val="single" w:sz="4" w:space="0" w:color="auto"/>
            </w:tcBorders>
            <w:shd w:val="clear" w:color="auto" w:fill="auto"/>
            <w:noWrap/>
            <w:vAlign w:val="center"/>
          </w:tcPr>
          <w:p w14:paraId="3829B9A6" w14:textId="1D2197C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大家资产管理有限责任公司</w:t>
            </w:r>
          </w:p>
        </w:tc>
      </w:tr>
      <w:tr w:rsidR="001F765B" w:rsidRPr="001F765B" w14:paraId="15F00DD0" w14:textId="77777777" w:rsidTr="006F59D2">
        <w:trPr>
          <w:trHeight w:val="300"/>
          <w:jc w:val="center"/>
        </w:trPr>
        <w:tc>
          <w:tcPr>
            <w:tcW w:w="1129" w:type="dxa"/>
            <w:shd w:val="clear" w:color="auto" w:fill="auto"/>
            <w:noWrap/>
            <w:vAlign w:val="center"/>
          </w:tcPr>
          <w:p w14:paraId="27A54EC7" w14:textId="181E52B3"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159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BCBF027" w14:textId="2CC982E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许高飞</w:t>
            </w:r>
          </w:p>
        </w:tc>
        <w:tc>
          <w:tcPr>
            <w:tcW w:w="5675" w:type="dxa"/>
            <w:tcBorders>
              <w:top w:val="nil"/>
              <w:left w:val="nil"/>
              <w:bottom w:val="single" w:sz="4" w:space="0" w:color="auto"/>
              <w:right w:val="single" w:sz="4" w:space="0" w:color="auto"/>
            </w:tcBorders>
            <w:shd w:val="clear" w:color="auto" w:fill="auto"/>
            <w:noWrap/>
            <w:vAlign w:val="center"/>
          </w:tcPr>
          <w:p w14:paraId="29C8C310" w14:textId="49AF427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广州睿融私募基金管理有限公司</w:t>
            </w:r>
          </w:p>
        </w:tc>
      </w:tr>
      <w:tr w:rsidR="001F765B" w:rsidRPr="001F765B" w14:paraId="36E5DD2E" w14:textId="77777777" w:rsidTr="006F59D2">
        <w:trPr>
          <w:trHeight w:val="300"/>
          <w:jc w:val="center"/>
        </w:trPr>
        <w:tc>
          <w:tcPr>
            <w:tcW w:w="1129" w:type="dxa"/>
            <w:shd w:val="clear" w:color="auto" w:fill="auto"/>
            <w:noWrap/>
            <w:vAlign w:val="center"/>
          </w:tcPr>
          <w:p w14:paraId="64B0B87F" w14:textId="054E20D8"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160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AA2BAA6" w14:textId="6396913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许梓豪</w:t>
            </w:r>
          </w:p>
        </w:tc>
        <w:tc>
          <w:tcPr>
            <w:tcW w:w="5675" w:type="dxa"/>
            <w:tcBorders>
              <w:top w:val="nil"/>
              <w:left w:val="nil"/>
              <w:bottom w:val="single" w:sz="4" w:space="0" w:color="auto"/>
              <w:right w:val="single" w:sz="4" w:space="0" w:color="auto"/>
            </w:tcBorders>
            <w:shd w:val="clear" w:color="auto" w:fill="auto"/>
            <w:noWrap/>
            <w:vAlign w:val="center"/>
          </w:tcPr>
          <w:p w14:paraId="7FDF5C53" w14:textId="224D189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兴业证券股份有限公司</w:t>
            </w:r>
          </w:p>
        </w:tc>
      </w:tr>
      <w:tr w:rsidR="001F765B" w:rsidRPr="001F765B" w14:paraId="3A242435" w14:textId="77777777" w:rsidTr="006F59D2">
        <w:trPr>
          <w:trHeight w:val="300"/>
          <w:jc w:val="center"/>
        </w:trPr>
        <w:tc>
          <w:tcPr>
            <w:tcW w:w="1129" w:type="dxa"/>
            <w:shd w:val="clear" w:color="auto" w:fill="auto"/>
            <w:noWrap/>
            <w:vAlign w:val="center"/>
          </w:tcPr>
          <w:p w14:paraId="7E07B374" w14:textId="0B73E93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161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87C57F7" w14:textId="02B4074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薛宏伟</w:t>
            </w:r>
          </w:p>
        </w:tc>
        <w:tc>
          <w:tcPr>
            <w:tcW w:w="5675" w:type="dxa"/>
            <w:tcBorders>
              <w:top w:val="nil"/>
              <w:left w:val="nil"/>
              <w:bottom w:val="single" w:sz="4" w:space="0" w:color="auto"/>
              <w:right w:val="single" w:sz="4" w:space="0" w:color="auto"/>
            </w:tcBorders>
            <w:shd w:val="clear" w:color="auto" w:fill="auto"/>
            <w:noWrap/>
            <w:vAlign w:val="center"/>
          </w:tcPr>
          <w:p w14:paraId="254744B9" w14:textId="4F882D1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东方证券股份有限公司</w:t>
            </w:r>
          </w:p>
        </w:tc>
      </w:tr>
      <w:tr w:rsidR="001F765B" w:rsidRPr="001F765B" w14:paraId="47EA6FEE" w14:textId="77777777" w:rsidTr="006F59D2">
        <w:trPr>
          <w:trHeight w:val="300"/>
          <w:jc w:val="center"/>
        </w:trPr>
        <w:tc>
          <w:tcPr>
            <w:tcW w:w="1129" w:type="dxa"/>
            <w:shd w:val="clear" w:color="auto" w:fill="auto"/>
            <w:noWrap/>
            <w:vAlign w:val="center"/>
          </w:tcPr>
          <w:p w14:paraId="2DE0F0EA" w14:textId="30B6BB4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162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98703C5" w14:textId="3637E18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薛芷珺</w:t>
            </w:r>
          </w:p>
        </w:tc>
        <w:tc>
          <w:tcPr>
            <w:tcW w:w="5675" w:type="dxa"/>
            <w:tcBorders>
              <w:top w:val="nil"/>
              <w:left w:val="nil"/>
              <w:bottom w:val="single" w:sz="4" w:space="0" w:color="auto"/>
              <w:right w:val="single" w:sz="4" w:space="0" w:color="auto"/>
            </w:tcBorders>
            <w:shd w:val="clear" w:color="auto" w:fill="auto"/>
            <w:noWrap/>
            <w:vAlign w:val="center"/>
          </w:tcPr>
          <w:p w14:paraId="3BA87056" w14:textId="18D475D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中信建投证券股份有限公司</w:t>
            </w:r>
          </w:p>
        </w:tc>
      </w:tr>
      <w:tr w:rsidR="001F765B" w:rsidRPr="001F765B" w14:paraId="23A84635" w14:textId="77777777" w:rsidTr="006F59D2">
        <w:trPr>
          <w:trHeight w:val="300"/>
          <w:jc w:val="center"/>
        </w:trPr>
        <w:tc>
          <w:tcPr>
            <w:tcW w:w="1129" w:type="dxa"/>
            <w:shd w:val="clear" w:color="auto" w:fill="auto"/>
            <w:noWrap/>
            <w:vAlign w:val="center"/>
          </w:tcPr>
          <w:p w14:paraId="499AC7DD" w14:textId="7F334E71"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163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1F24BE4" w14:textId="29B901C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闫静雅</w:t>
            </w:r>
          </w:p>
        </w:tc>
        <w:tc>
          <w:tcPr>
            <w:tcW w:w="5675" w:type="dxa"/>
            <w:tcBorders>
              <w:top w:val="nil"/>
              <w:left w:val="nil"/>
              <w:bottom w:val="single" w:sz="4" w:space="0" w:color="auto"/>
              <w:right w:val="single" w:sz="4" w:space="0" w:color="auto"/>
            </w:tcBorders>
            <w:shd w:val="clear" w:color="auto" w:fill="auto"/>
            <w:noWrap/>
            <w:vAlign w:val="center"/>
          </w:tcPr>
          <w:p w14:paraId="5756452A" w14:textId="39873A1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深圳市红筹投资有限公司</w:t>
            </w:r>
          </w:p>
        </w:tc>
      </w:tr>
      <w:tr w:rsidR="001F765B" w:rsidRPr="001F765B" w14:paraId="38AB4905" w14:textId="77777777" w:rsidTr="006F59D2">
        <w:trPr>
          <w:trHeight w:val="300"/>
          <w:jc w:val="center"/>
        </w:trPr>
        <w:tc>
          <w:tcPr>
            <w:tcW w:w="1129" w:type="dxa"/>
            <w:shd w:val="clear" w:color="auto" w:fill="auto"/>
            <w:noWrap/>
            <w:vAlign w:val="center"/>
          </w:tcPr>
          <w:p w14:paraId="23216885" w14:textId="74FB4A8F"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164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3B376FB" w14:textId="13CC60A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严思宏</w:t>
            </w:r>
          </w:p>
        </w:tc>
        <w:tc>
          <w:tcPr>
            <w:tcW w:w="5675" w:type="dxa"/>
            <w:tcBorders>
              <w:top w:val="nil"/>
              <w:left w:val="nil"/>
              <w:bottom w:val="single" w:sz="4" w:space="0" w:color="auto"/>
              <w:right w:val="single" w:sz="4" w:space="0" w:color="auto"/>
            </w:tcBorders>
            <w:shd w:val="clear" w:color="auto" w:fill="auto"/>
            <w:noWrap/>
            <w:vAlign w:val="center"/>
          </w:tcPr>
          <w:p w14:paraId="26E84BA9" w14:textId="22A5519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上海合道资产管理有限公司</w:t>
            </w:r>
          </w:p>
        </w:tc>
      </w:tr>
      <w:tr w:rsidR="001F765B" w:rsidRPr="001F765B" w14:paraId="519F1878" w14:textId="77777777" w:rsidTr="006F59D2">
        <w:trPr>
          <w:trHeight w:val="300"/>
          <w:jc w:val="center"/>
        </w:trPr>
        <w:tc>
          <w:tcPr>
            <w:tcW w:w="1129" w:type="dxa"/>
            <w:shd w:val="clear" w:color="auto" w:fill="auto"/>
            <w:noWrap/>
            <w:vAlign w:val="center"/>
          </w:tcPr>
          <w:p w14:paraId="77086840" w14:textId="64DA43E8"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165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8946287" w14:textId="3B37128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颜贝佳</w:t>
            </w:r>
          </w:p>
        </w:tc>
        <w:tc>
          <w:tcPr>
            <w:tcW w:w="5675" w:type="dxa"/>
            <w:tcBorders>
              <w:top w:val="nil"/>
              <w:left w:val="nil"/>
              <w:bottom w:val="single" w:sz="4" w:space="0" w:color="auto"/>
              <w:right w:val="single" w:sz="4" w:space="0" w:color="auto"/>
            </w:tcBorders>
            <w:shd w:val="clear" w:color="auto" w:fill="auto"/>
            <w:noWrap/>
            <w:vAlign w:val="center"/>
          </w:tcPr>
          <w:p w14:paraId="0F949183" w14:textId="4ACE794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湖南聚力财富私募基金管理有限公司</w:t>
            </w:r>
          </w:p>
        </w:tc>
      </w:tr>
      <w:tr w:rsidR="001F765B" w:rsidRPr="001F765B" w14:paraId="112C5850" w14:textId="77777777" w:rsidTr="006F59D2">
        <w:trPr>
          <w:trHeight w:val="300"/>
          <w:jc w:val="center"/>
        </w:trPr>
        <w:tc>
          <w:tcPr>
            <w:tcW w:w="1129" w:type="dxa"/>
            <w:shd w:val="clear" w:color="auto" w:fill="auto"/>
            <w:noWrap/>
            <w:vAlign w:val="center"/>
          </w:tcPr>
          <w:p w14:paraId="5D7560FB" w14:textId="7BC14490"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166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B165FA3" w14:textId="6E0F16B1"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杨胜权</w:t>
            </w:r>
          </w:p>
        </w:tc>
        <w:tc>
          <w:tcPr>
            <w:tcW w:w="5675" w:type="dxa"/>
            <w:tcBorders>
              <w:top w:val="nil"/>
              <w:left w:val="nil"/>
              <w:bottom w:val="single" w:sz="4" w:space="0" w:color="auto"/>
              <w:right w:val="single" w:sz="4" w:space="0" w:color="auto"/>
            </w:tcBorders>
            <w:shd w:val="clear" w:color="auto" w:fill="auto"/>
            <w:noWrap/>
            <w:vAlign w:val="center"/>
          </w:tcPr>
          <w:p w14:paraId="245FFAFC" w14:textId="53E6813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荣联科技集团股份有限公司</w:t>
            </w:r>
          </w:p>
        </w:tc>
      </w:tr>
      <w:tr w:rsidR="001F765B" w:rsidRPr="001F765B" w14:paraId="4085F8C8" w14:textId="77777777" w:rsidTr="006F59D2">
        <w:trPr>
          <w:trHeight w:val="300"/>
          <w:jc w:val="center"/>
        </w:trPr>
        <w:tc>
          <w:tcPr>
            <w:tcW w:w="1129" w:type="dxa"/>
            <w:shd w:val="clear" w:color="auto" w:fill="auto"/>
            <w:noWrap/>
            <w:vAlign w:val="center"/>
          </w:tcPr>
          <w:p w14:paraId="72CBD5D0" w14:textId="020CC42B"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lastRenderedPageBreak/>
              <w:t>167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0D6923D" w14:textId="4CF7A04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易丙旭</w:t>
            </w:r>
          </w:p>
        </w:tc>
        <w:tc>
          <w:tcPr>
            <w:tcW w:w="5675" w:type="dxa"/>
            <w:tcBorders>
              <w:top w:val="nil"/>
              <w:left w:val="nil"/>
              <w:bottom w:val="single" w:sz="4" w:space="0" w:color="auto"/>
              <w:right w:val="single" w:sz="4" w:space="0" w:color="auto"/>
            </w:tcBorders>
            <w:shd w:val="clear" w:color="auto" w:fill="auto"/>
            <w:noWrap/>
            <w:vAlign w:val="center"/>
          </w:tcPr>
          <w:p w14:paraId="12B4E370" w14:textId="52CD7FD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成都致图光电科技有限公</w:t>
            </w:r>
          </w:p>
        </w:tc>
      </w:tr>
      <w:tr w:rsidR="001F765B" w:rsidRPr="001F765B" w14:paraId="4ADB0F49" w14:textId="77777777" w:rsidTr="006F59D2">
        <w:trPr>
          <w:trHeight w:val="300"/>
          <w:jc w:val="center"/>
        </w:trPr>
        <w:tc>
          <w:tcPr>
            <w:tcW w:w="1129" w:type="dxa"/>
            <w:shd w:val="clear" w:color="auto" w:fill="auto"/>
            <w:noWrap/>
            <w:vAlign w:val="center"/>
          </w:tcPr>
          <w:p w14:paraId="0DE4D2BD" w14:textId="215BCB2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168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E7564BE" w14:textId="30AE3B1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尤呈昱</w:t>
            </w:r>
          </w:p>
        </w:tc>
        <w:tc>
          <w:tcPr>
            <w:tcW w:w="5675" w:type="dxa"/>
            <w:tcBorders>
              <w:top w:val="nil"/>
              <w:left w:val="nil"/>
              <w:bottom w:val="single" w:sz="4" w:space="0" w:color="auto"/>
              <w:right w:val="single" w:sz="4" w:space="0" w:color="auto"/>
            </w:tcBorders>
            <w:shd w:val="clear" w:color="auto" w:fill="auto"/>
            <w:noWrap/>
            <w:vAlign w:val="center"/>
          </w:tcPr>
          <w:p w14:paraId="18A69CD3" w14:textId="271DAEF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晋江市晨翰私募基金管理有限公司</w:t>
            </w:r>
          </w:p>
        </w:tc>
      </w:tr>
      <w:tr w:rsidR="001F765B" w:rsidRPr="001F765B" w14:paraId="10D8E482" w14:textId="77777777" w:rsidTr="006F59D2">
        <w:trPr>
          <w:trHeight w:val="300"/>
          <w:jc w:val="center"/>
        </w:trPr>
        <w:tc>
          <w:tcPr>
            <w:tcW w:w="1129" w:type="dxa"/>
            <w:shd w:val="clear" w:color="auto" w:fill="auto"/>
            <w:noWrap/>
            <w:vAlign w:val="center"/>
          </w:tcPr>
          <w:p w14:paraId="33DDB624" w14:textId="5D7883D3"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169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BA14F21" w14:textId="38CEB3E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余欣蔓</w:t>
            </w:r>
          </w:p>
        </w:tc>
        <w:tc>
          <w:tcPr>
            <w:tcW w:w="5675" w:type="dxa"/>
            <w:tcBorders>
              <w:top w:val="nil"/>
              <w:left w:val="nil"/>
              <w:bottom w:val="single" w:sz="4" w:space="0" w:color="auto"/>
              <w:right w:val="single" w:sz="4" w:space="0" w:color="auto"/>
            </w:tcBorders>
            <w:shd w:val="clear" w:color="auto" w:fill="auto"/>
            <w:noWrap/>
            <w:vAlign w:val="center"/>
          </w:tcPr>
          <w:p w14:paraId="56658CD6" w14:textId="6CD904F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浩成资产管理有限公司</w:t>
            </w:r>
          </w:p>
        </w:tc>
      </w:tr>
      <w:tr w:rsidR="001F765B" w:rsidRPr="001F765B" w14:paraId="599FEF18" w14:textId="77777777" w:rsidTr="006F59D2">
        <w:trPr>
          <w:trHeight w:val="300"/>
          <w:jc w:val="center"/>
        </w:trPr>
        <w:tc>
          <w:tcPr>
            <w:tcW w:w="1129" w:type="dxa"/>
            <w:shd w:val="clear" w:color="auto" w:fill="auto"/>
            <w:noWrap/>
            <w:vAlign w:val="center"/>
          </w:tcPr>
          <w:p w14:paraId="4D43CEA5" w14:textId="6492C3B8"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170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D5B71E0" w14:textId="5C9FE28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余熠</w:t>
            </w:r>
          </w:p>
        </w:tc>
        <w:tc>
          <w:tcPr>
            <w:tcW w:w="5675" w:type="dxa"/>
            <w:tcBorders>
              <w:top w:val="nil"/>
              <w:left w:val="nil"/>
              <w:bottom w:val="single" w:sz="4" w:space="0" w:color="auto"/>
              <w:right w:val="single" w:sz="4" w:space="0" w:color="auto"/>
            </w:tcBorders>
            <w:shd w:val="clear" w:color="auto" w:fill="auto"/>
            <w:noWrap/>
            <w:vAlign w:val="center"/>
          </w:tcPr>
          <w:p w14:paraId="782C615C" w14:textId="7CC21F7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华泰证券股份有限公司</w:t>
            </w:r>
          </w:p>
        </w:tc>
      </w:tr>
      <w:tr w:rsidR="001F765B" w:rsidRPr="001F765B" w14:paraId="4C83929D" w14:textId="77777777" w:rsidTr="006F59D2">
        <w:trPr>
          <w:trHeight w:val="300"/>
          <w:jc w:val="center"/>
        </w:trPr>
        <w:tc>
          <w:tcPr>
            <w:tcW w:w="1129" w:type="dxa"/>
            <w:shd w:val="clear" w:color="auto" w:fill="auto"/>
            <w:noWrap/>
            <w:vAlign w:val="center"/>
          </w:tcPr>
          <w:p w14:paraId="34A83DA9" w14:textId="661E59D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171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5525E07" w14:textId="3E3D406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俞春梅</w:t>
            </w:r>
          </w:p>
        </w:tc>
        <w:tc>
          <w:tcPr>
            <w:tcW w:w="5675" w:type="dxa"/>
            <w:tcBorders>
              <w:top w:val="nil"/>
              <w:left w:val="nil"/>
              <w:bottom w:val="single" w:sz="4" w:space="0" w:color="auto"/>
              <w:right w:val="single" w:sz="4" w:space="0" w:color="auto"/>
            </w:tcBorders>
            <w:shd w:val="clear" w:color="auto" w:fill="auto"/>
            <w:noWrap/>
            <w:vAlign w:val="center"/>
          </w:tcPr>
          <w:p w14:paraId="33EE0005" w14:textId="4EDD00D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国泰君安国际控股有限公司</w:t>
            </w:r>
          </w:p>
        </w:tc>
      </w:tr>
      <w:tr w:rsidR="001F765B" w:rsidRPr="001F765B" w14:paraId="32A214AB" w14:textId="77777777" w:rsidTr="006F59D2">
        <w:trPr>
          <w:trHeight w:val="300"/>
          <w:jc w:val="center"/>
        </w:trPr>
        <w:tc>
          <w:tcPr>
            <w:tcW w:w="1129" w:type="dxa"/>
            <w:shd w:val="clear" w:color="auto" w:fill="auto"/>
            <w:noWrap/>
            <w:vAlign w:val="center"/>
          </w:tcPr>
          <w:p w14:paraId="648B240A" w14:textId="16EDE918"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172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8F27C02" w14:textId="0F762C3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俞佳</w:t>
            </w:r>
          </w:p>
        </w:tc>
        <w:tc>
          <w:tcPr>
            <w:tcW w:w="5675" w:type="dxa"/>
            <w:tcBorders>
              <w:top w:val="nil"/>
              <w:left w:val="nil"/>
              <w:bottom w:val="single" w:sz="4" w:space="0" w:color="auto"/>
              <w:right w:val="single" w:sz="4" w:space="0" w:color="auto"/>
            </w:tcBorders>
            <w:shd w:val="clear" w:color="auto" w:fill="auto"/>
            <w:noWrap/>
            <w:vAlign w:val="center"/>
          </w:tcPr>
          <w:p w14:paraId="198C338B" w14:textId="438C3531"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瑞银证券有限责任公司</w:t>
            </w:r>
          </w:p>
        </w:tc>
      </w:tr>
      <w:tr w:rsidR="001F765B" w:rsidRPr="001F765B" w14:paraId="6872916B" w14:textId="77777777" w:rsidTr="006F59D2">
        <w:trPr>
          <w:trHeight w:val="300"/>
          <w:jc w:val="center"/>
        </w:trPr>
        <w:tc>
          <w:tcPr>
            <w:tcW w:w="1129" w:type="dxa"/>
            <w:shd w:val="clear" w:color="auto" w:fill="auto"/>
            <w:noWrap/>
            <w:vAlign w:val="center"/>
          </w:tcPr>
          <w:p w14:paraId="5608A707" w14:textId="5253491C"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173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4FCA16B" w14:textId="74E17D8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俞清海</w:t>
            </w:r>
          </w:p>
        </w:tc>
        <w:tc>
          <w:tcPr>
            <w:tcW w:w="5675" w:type="dxa"/>
            <w:tcBorders>
              <w:top w:val="nil"/>
              <w:left w:val="nil"/>
              <w:bottom w:val="single" w:sz="4" w:space="0" w:color="auto"/>
              <w:right w:val="single" w:sz="4" w:space="0" w:color="auto"/>
            </w:tcBorders>
            <w:shd w:val="clear" w:color="auto" w:fill="auto"/>
            <w:noWrap/>
            <w:vAlign w:val="center"/>
          </w:tcPr>
          <w:p w14:paraId="0AC9529A" w14:textId="09989C8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杭州嘉城园林工程有限公司</w:t>
            </w:r>
          </w:p>
        </w:tc>
      </w:tr>
      <w:tr w:rsidR="001F765B" w:rsidRPr="001F765B" w14:paraId="48368645" w14:textId="77777777" w:rsidTr="006F59D2">
        <w:trPr>
          <w:trHeight w:val="300"/>
          <w:jc w:val="center"/>
        </w:trPr>
        <w:tc>
          <w:tcPr>
            <w:tcW w:w="1129" w:type="dxa"/>
            <w:shd w:val="clear" w:color="auto" w:fill="auto"/>
            <w:noWrap/>
            <w:vAlign w:val="center"/>
          </w:tcPr>
          <w:p w14:paraId="01DF7BE0" w14:textId="46012C0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174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59FE5FC" w14:textId="3EB89DD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袁建青</w:t>
            </w:r>
          </w:p>
        </w:tc>
        <w:tc>
          <w:tcPr>
            <w:tcW w:w="5675" w:type="dxa"/>
            <w:tcBorders>
              <w:top w:val="nil"/>
              <w:left w:val="nil"/>
              <w:bottom w:val="single" w:sz="4" w:space="0" w:color="auto"/>
              <w:right w:val="single" w:sz="4" w:space="0" w:color="auto"/>
            </w:tcBorders>
            <w:shd w:val="clear" w:color="auto" w:fill="auto"/>
            <w:noWrap/>
            <w:vAlign w:val="center"/>
          </w:tcPr>
          <w:p w14:paraId="1246FBCC" w14:textId="4B8CE61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深圳市优索思科技有限公司</w:t>
            </w:r>
          </w:p>
        </w:tc>
      </w:tr>
      <w:tr w:rsidR="001F765B" w:rsidRPr="001F765B" w14:paraId="1E7648EF" w14:textId="77777777" w:rsidTr="006F59D2">
        <w:trPr>
          <w:trHeight w:val="300"/>
          <w:jc w:val="center"/>
        </w:trPr>
        <w:tc>
          <w:tcPr>
            <w:tcW w:w="1129" w:type="dxa"/>
            <w:shd w:val="clear" w:color="auto" w:fill="auto"/>
            <w:noWrap/>
            <w:vAlign w:val="center"/>
          </w:tcPr>
          <w:p w14:paraId="07BB421E" w14:textId="1CD748C1"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175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5E423AF" w14:textId="776348F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袁绍</w:t>
            </w:r>
          </w:p>
        </w:tc>
        <w:tc>
          <w:tcPr>
            <w:tcW w:w="5675" w:type="dxa"/>
            <w:tcBorders>
              <w:top w:val="nil"/>
              <w:left w:val="nil"/>
              <w:bottom w:val="single" w:sz="4" w:space="0" w:color="auto"/>
              <w:right w:val="single" w:sz="4" w:space="0" w:color="auto"/>
            </w:tcBorders>
            <w:shd w:val="clear" w:color="auto" w:fill="auto"/>
            <w:noWrap/>
            <w:vAlign w:val="center"/>
          </w:tcPr>
          <w:p w14:paraId="0C39BF8D" w14:textId="36F3BC7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上海展向资产管理有限公司</w:t>
            </w:r>
          </w:p>
        </w:tc>
      </w:tr>
      <w:tr w:rsidR="001F765B" w:rsidRPr="001F765B" w14:paraId="49685867" w14:textId="77777777" w:rsidTr="006F59D2">
        <w:trPr>
          <w:trHeight w:val="300"/>
          <w:jc w:val="center"/>
        </w:trPr>
        <w:tc>
          <w:tcPr>
            <w:tcW w:w="1129" w:type="dxa"/>
            <w:shd w:val="clear" w:color="auto" w:fill="auto"/>
            <w:noWrap/>
            <w:vAlign w:val="center"/>
          </w:tcPr>
          <w:p w14:paraId="1BA24BB5" w14:textId="74F15F16"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176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C3F1634" w14:textId="3F92280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袁伟涛</w:t>
            </w:r>
          </w:p>
        </w:tc>
        <w:tc>
          <w:tcPr>
            <w:tcW w:w="5675" w:type="dxa"/>
            <w:tcBorders>
              <w:top w:val="nil"/>
              <w:left w:val="nil"/>
              <w:bottom w:val="single" w:sz="4" w:space="0" w:color="auto"/>
              <w:right w:val="single" w:sz="4" w:space="0" w:color="auto"/>
            </w:tcBorders>
            <w:shd w:val="clear" w:color="auto" w:fill="auto"/>
            <w:noWrap/>
            <w:vAlign w:val="center"/>
          </w:tcPr>
          <w:p w14:paraId="5B438C40" w14:textId="6516659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国富联合(青岛)私募基金管理有限公司</w:t>
            </w:r>
          </w:p>
        </w:tc>
      </w:tr>
      <w:tr w:rsidR="001F765B" w:rsidRPr="001F765B" w14:paraId="1353E8E3" w14:textId="77777777" w:rsidTr="006F59D2">
        <w:trPr>
          <w:trHeight w:val="300"/>
          <w:jc w:val="center"/>
        </w:trPr>
        <w:tc>
          <w:tcPr>
            <w:tcW w:w="1129" w:type="dxa"/>
            <w:shd w:val="clear" w:color="auto" w:fill="auto"/>
            <w:noWrap/>
            <w:vAlign w:val="center"/>
          </w:tcPr>
          <w:p w14:paraId="44BE8845" w14:textId="3F35C400"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177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C7E8E0A" w14:textId="2745266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岳雄伟</w:t>
            </w:r>
          </w:p>
        </w:tc>
        <w:tc>
          <w:tcPr>
            <w:tcW w:w="5675" w:type="dxa"/>
            <w:tcBorders>
              <w:top w:val="nil"/>
              <w:left w:val="nil"/>
              <w:bottom w:val="single" w:sz="4" w:space="0" w:color="auto"/>
              <w:right w:val="single" w:sz="4" w:space="0" w:color="auto"/>
            </w:tcBorders>
            <w:shd w:val="clear" w:color="auto" w:fill="auto"/>
            <w:noWrap/>
            <w:vAlign w:val="center"/>
          </w:tcPr>
          <w:p w14:paraId="7E1C00B4" w14:textId="22DF2C9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上海涌乐股权投资基金管理有限公司</w:t>
            </w:r>
          </w:p>
        </w:tc>
      </w:tr>
      <w:tr w:rsidR="001F765B" w:rsidRPr="001F765B" w14:paraId="1B31ED06" w14:textId="77777777" w:rsidTr="006F59D2">
        <w:trPr>
          <w:trHeight w:val="300"/>
          <w:jc w:val="center"/>
        </w:trPr>
        <w:tc>
          <w:tcPr>
            <w:tcW w:w="1129" w:type="dxa"/>
            <w:shd w:val="clear" w:color="auto" w:fill="auto"/>
            <w:noWrap/>
            <w:vAlign w:val="center"/>
          </w:tcPr>
          <w:p w14:paraId="2A33A082" w14:textId="1EDD9B2D"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178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9A15E97" w14:textId="66BF4BC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张弼臣</w:t>
            </w:r>
          </w:p>
        </w:tc>
        <w:tc>
          <w:tcPr>
            <w:tcW w:w="5675" w:type="dxa"/>
            <w:tcBorders>
              <w:top w:val="nil"/>
              <w:left w:val="nil"/>
              <w:bottom w:val="single" w:sz="4" w:space="0" w:color="auto"/>
              <w:right w:val="single" w:sz="4" w:space="0" w:color="auto"/>
            </w:tcBorders>
            <w:shd w:val="clear" w:color="auto" w:fill="auto"/>
            <w:noWrap/>
            <w:vAlign w:val="center"/>
          </w:tcPr>
          <w:p w14:paraId="5EB685A5" w14:textId="53CB6C8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鸿运私募基金管理(海南)有限公司</w:t>
            </w:r>
          </w:p>
        </w:tc>
      </w:tr>
      <w:tr w:rsidR="001F765B" w:rsidRPr="001F765B" w14:paraId="4697E581" w14:textId="77777777" w:rsidTr="006F59D2">
        <w:trPr>
          <w:trHeight w:val="300"/>
          <w:jc w:val="center"/>
        </w:trPr>
        <w:tc>
          <w:tcPr>
            <w:tcW w:w="1129" w:type="dxa"/>
            <w:shd w:val="clear" w:color="auto" w:fill="auto"/>
            <w:noWrap/>
            <w:vAlign w:val="center"/>
          </w:tcPr>
          <w:p w14:paraId="7D391891" w14:textId="632F1FEB"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179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2706D60" w14:textId="3E0F89A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张晨飞</w:t>
            </w:r>
          </w:p>
        </w:tc>
        <w:tc>
          <w:tcPr>
            <w:tcW w:w="5675" w:type="dxa"/>
            <w:tcBorders>
              <w:top w:val="nil"/>
              <w:left w:val="nil"/>
              <w:bottom w:val="single" w:sz="4" w:space="0" w:color="auto"/>
              <w:right w:val="single" w:sz="4" w:space="0" w:color="auto"/>
            </w:tcBorders>
            <w:shd w:val="clear" w:color="auto" w:fill="auto"/>
            <w:noWrap/>
            <w:vAlign w:val="center"/>
          </w:tcPr>
          <w:p w14:paraId="7E20ACF3" w14:textId="75219DB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中泰证券股份有限公司</w:t>
            </w:r>
          </w:p>
        </w:tc>
      </w:tr>
      <w:tr w:rsidR="001F765B" w:rsidRPr="001F765B" w14:paraId="1B63C2CF" w14:textId="77777777" w:rsidTr="006F59D2">
        <w:trPr>
          <w:trHeight w:val="300"/>
          <w:jc w:val="center"/>
        </w:trPr>
        <w:tc>
          <w:tcPr>
            <w:tcW w:w="1129" w:type="dxa"/>
            <w:shd w:val="clear" w:color="auto" w:fill="auto"/>
            <w:noWrap/>
            <w:vAlign w:val="center"/>
          </w:tcPr>
          <w:p w14:paraId="2560A6BA" w14:textId="22186C1D"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180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7E8F1D5" w14:textId="25AD717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张春龙</w:t>
            </w:r>
          </w:p>
        </w:tc>
        <w:tc>
          <w:tcPr>
            <w:tcW w:w="5675" w:type="dxa"/>
            <w:tcBorders>
              <w:top w:val="nil"/>
              <w:left w:val="nil"/>
              <w:bottom w:val="single" w:sz="4" w:space="0" w:color="auto"/>
              <w:right w:val="single" w:sz="4" w:space="0" w:color="auto"/>
            </w:tcBorders>
            <w:shd w:val="clear" w:color="auto" w:fill="auto"/>
            <w:noWrap/>
            <w:vAlign w:val="center"/>
          </w:tcPr>
          <w:p w14:paraId="0E923E11" w14:textId="09E5D9C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海南君阳私募基金管理有限公司</w:t>
            </w:r>
          </w:p>
        </w:tc>
      </w:tr>
      <w:tr w:rsidR="001F765B" w:rsidRPr="001F765B" w14:paraId="514A421A" w14:textId="77777777" w:rsidTr="006F59D2">
        <w:trPr>
          <w:trHeight w:val="300"/>
          <w:jc w:val="center"/>
        </w:trPr>
        <w:tc>
          <w:tcPr>
            <w:tcW w:w="1129" w:type="dxa"/>
            <w:shd w:val="clear" w:color="auto" w:fill="auto"/>
            <w:noWrap/>
            <w:vAlign w:val="center"/>
          </w:tcPr>
          <w:p w14:paraId="55CEE504" w14:textId="4862E31D"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181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D34A629" w14:textId="51E0D6C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张景耀</w:t>
            </w:r>
          </w:p>
        </w:tc>
        <w:tc>
          <w:tcPr>
            <w:tcW w:w="5675" w:type="dxa"/>
            <w:tcBorders>
              <w:top w:val="nil"/>
              <w:left w:val="nil"/>
              <w:bottom w:val="single" w:sz="4" w:space="0" w:color="auto"/>
              <w:right w:val="single" w:sz="4" w:space="0" w:color="auto"/>
            </w:tcBorders>
            <w:shd w:val="clear" w:color="auto" w:fill="auto"/>
            <w:noWrap/>
            <w:vAlign w:val="center"/>
          </w:tcPr>
          <w:p w14:paraId="67D77FAF" w14:textId="399C533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深圳市赞路股权投资管理有限公司</w:t>
            </w:r>
          </w:p>
        </w:tc>
      </w:tr>
      <w:tr w:rsidR="001F765B" w:rsidRPr="001F765B" w14:paraId="585EBA1B" w14:textId="77777777" w:rsidTr="006F59D2">
        <w:trPr>
          <w:trHeight w:val="300"/>
          <w:jc w:val="center"/>
        </w:trPr>
        <w:tc>
          <w:tcPr>
            <w:tcW w:w="1129" w:type="dxa"/>
            <w:shd w:val="clear" w:color="auto" w:fill="auto"/>
            <w:noWrap/>
            <w:vAlign w:val="center"/>
          </w:tcPr>
          <w:p w14:paraId="56129ECD" w14:textId="4933A49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182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362F28B" w14:textId="3D30D39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张凯</w:t>
            </w:r>
          </w:p>
        </w:tc>
        <w:tc>
          <w:tcPr>
            <w:tcW w:w="5675" w:type="dxa"/>
            <w:tcBorders>
              <w:top w:val="nil"/>
              <w:left w:val="nil"/>
              <w:bottom w:val="single" w:sz="4" w:space="0" w:color="auto"/>
              <w:right w:val="single" w:sz="4" w:space="0" w:color="auto"/>
            </w:tcBorders>
            <w:shd w:val="clear" w:color="auto" w:fill="auto"/>
            <w:noWrap/>
            <w:vAlign w:val="center"/>
          </w:tcPr>
          <w:p w14:paraId="25FF90B2" w14:textId="1532690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太平养老保险股份有限公司</w:t>
            </w:r>
          </w:p>
        </w:tc>
      </w:tr>
      <w:tr w:rsidR="001F765B" w:rsidRPr="001F765B" w14:paraId="27349322" w14:textId="77777777" w:rsidTr="006F59D2">
        <w:trPr>
          <w:trHeight w:val="300"/>
          <w:jc w:val="center"/>
        </w:trPr>
        <w:tc>
          <w:tcPr>
            <w:tcW w:w="1129" w:type="dxa"/>
            <w:shd w:val="clear" w:color="auto" w:fill="auto"/>
            <w:noWrap/>
            <w:vAlign w:val="center"/>
          </w:tcPr>
          <w:p w14:paraId="46907C2A" w14:textId="43FC342C"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183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FF838E4" w14:textId="49F4003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张昆</w:t>
            </w:r>
          </w:p>
        </w:tc>
        <w:tc>
          <w:tcPr>
            <w:tcW w:w="5675" w:type="dxa"/>
            <w:tcBorders>
              <w:top w:val="nil"/>
              <w:left w:val="nil"/>
              <w:bottom w:val="single" w:sz="4" w:space="0" w:color="auto"/>
              <w:right w:val="single" w:sz="4" w:space="0" w:color="auto"/>
            </w:tcBorders>
            <w:shd w:val="clear" w:color="auto" w:fill="auto"/>
            <w:noWrap/>
            <w:vAlign w:val="center"/>
          </w:tcPr>
          <w:p w14:paraId="60AB504D" w14:textId="30B9338B"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恒生前海基金管理有限公司</w:t>
            </w:r>
          </w:p>
        </w:tc>
      </w:tr>
      <w:tr w:rsidR="001F765B" w:rsidRPr="001F765B" w14:paraId="08933767" w14:textId="77777777" w:rsidTr="006F59D2">
        <w:trPr>
          <w:trHeight w:val="300"/>
          <w:jc w:val="center"/>
        </w:trPr>
        <w:tc>
          <w:tcPr>
            <w:tcW w:w="1129" w:type="dxa"/>
            <w:shd w:val="clear" w:color="auto" w:fill="auto"/>
            <w:noWrap/>
            <w:vAlign w:val="center"/>
          </w:tcPr>
          <w:p w14:paraId="715F33BF" w14:textId="77F00B7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184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C512B75" w14:textId="4BFB351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张旻</w:t>
            </w:r>
          </w:p>
        </w:tc>
        <w:tc>
          <w:tcPr>
            <w:tcW w:w="5675" w:type="dxa"/>
            <w:tcBorders>
              <w:top w:val="nil"/>
              <w:left w:val="nil"/>
              <w:bottom w:val="single" w:sz="4" w:space="0" w:color="auto"/>
              <w:right w:val="single" w:sz="4" w:space="0" w:color="auto"/>
            </w:tcBorders>
            <w:shd w:val="clear" w:color="auto" w:fill="auto"/>
            <w:noWrap/>
            <w:vAlign w:val="center"/>
          </w:tcPr>
          <w:p w14:paraId="00FD1820" w14:textId="7F31564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信达澳亚基金管理有限公司</w:t>
            </w:r>
          </w:p>
        </w:tc>
      </w:tr>
      <w:tr w:rsidR="001F765B" w:rsidRPr="001F765B" w14:paraId="7FBD7F0E" w14:textId="77777777" w:rsidTr="006F59D2">
        <w:trPr>
          <w:trHeight w:val="300"/>
          <w:jc w:val="center"/>
        </w:trPr>
        <w:tc>
          <w:tcPr>
            <w:tcW w:w="1129" w:type="dxa"/>
            <w:shd w:val="clear" w:color="auto" w:fill="auto"/>
            <w:noWrap/>
            <w:vAlign w:val="center"/>
          </w:tcPr>
          <w:p w14:paraId="75AB9C9D" w14:textId="3168EE73"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185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3A432DD" w14:textId="22C8ADB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张琼</w:t>
            </w:r>
          </w:p>
        </w:tc>
        <w:tc>
          <w:tcPr>
            <w:tcW w:w="5675" w:type="dxa"/>
            <w:tcBorders>
              <w:top w:val="nil"/>
              <w:left w:val="nil"/>
              <w:bottom w:val="single" w:sz="4" w:space="0" w:color="auto"/>
              <w:right w:val="single" w:sz="4" w:space="0" w:color="auto"/>
            </w:tcBorders>
            <w:shd w:val="clear" w:color="auto" w:fill="auto"/>
            <w:noWrap/>
            <w:vAlign w:val="center"/>
          </w:tcPr>
          <w:p w14:paraId="5D401DA1" w14:textId="07BD85D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中泰证券股份有限公司</w:t>
            </w:r>
          </w:p>
        </w:tc>
      </w:tr>
      <w:tr w:rsidR="001F765B" w:rsidRPr="001F765B" w14:paraId="7FEBA195" w14:textId="77777777" w:rsidTr="006F59D2">
        <w:trPr>
          <w:trHeight w:val="300"/>
          <w:jc w:val="center"/>
        </w:trPr>
        <w:tc>
          <w:tcPr>
            <w:tcW w:w="1129" w:type="dxa"/>
            <w:shd w:val="clear" w:color="auto" w:fill="auto"/>
            <w:noWrap/>
            <w:vAlign w:val="center"/>
          </w:tcPr>
          <w:p w14:paraId="12D9C823" w14:textId="166F1EB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186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7DFA44E" w14:textId="0CC3AD8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张帅</w:t>
            </w:r>
          </w:p>
        </w:tc>
        <w:tc>
          <w:tcPr>
            <w:tcW w:w="5675" w:type="dxa"/>
            <w:tcBorders>
              <w:top w:val="nil"/>
              <w:left w:val="nil"/>
              <w:bottom w:val="single" w:sz="4" w:space="0" w:color="auto"/>
              <w:right w:val="single" w:sz="4" w:space="0" w:color="auto"/>
            </w:tcBorders>
            <w:shd w:val="clear" w:color="auto" w:fill="auto"/>
            <w:noWrap/>
            <w:vAlign w:val="center"/>
          </w:tcPr>
          <w:p w14:paraId="69AF2A03" w14:textId="49E588A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云南卓晔私募基金管理有限公司</w:t>
            </w:r>
          </w:p>
        </w:tc>
      </w:tr>
      <w:tr w:rsidR="001F765B" w:rsidRPr="001F765B" w14:paraId="6903CDB0" w14:textId="77777777" w:rsidTr="006F59D2">
        <w:trPr>
          <w:trHeight w:val="300"/>
          <w:jc w:val="center"/>
        </w:trPr>
        <w:tc>
          <w:tcPr>
            <w:tcW w:w="1129" w:type="dxa"/>
            <w:shd w:val="clear" w:color="auto" w:fill="auto"/>
            <w:noWrap/>
            <w:vAlign w:val="center"/>
          </w:tcPr>
          <w:p w14:paraId="5B9DA5C6" w14:textId="44767E1A"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187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9ED733F" w14:textId="05B97D9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张天</w:t>
            </w:r>
          </w:p>
        </w:tc>
        <w:tc>
          <w:tcPr>
            <w:tcW w:w="5675" w:type="dxa"/>
            <w:tcBorders>
              <w:top w:val="nil"/>
              <w:left w:val="nil"/>
              <w:bottom w:val="single" w:sz="4" w:space="0" w:color="auto"/>
              <w:right w:val="single" w:sz="4" w:space="0" w:color="auto"/>
            </w:tcBorders>
            <w:shd w:val="clear" w:color="auto" w:fill="auto"/>
            <w:noWrap/>
            <w:vAlign w:val="center"/>
          </w:tcPr>
          <w:p w14:paraId="356B1B51" w14:textId="3813BF6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山西证券股份有限公司</w:t>
            </w:r>
          </w:p>
        </w:tc>
      </w:tr>
      <w:tr w:rsidR="001F765B" w:rsidRPr="001F765B" w14:paraId="5AAF8E8B" w14:textId="77777777" w:rsidTr="006F59D2">
        <w:trPr>
          <w:trHeight w:val="300"/>
          <w:jc w:val="center"/>
        </w:trPr>
        <w:tc>
          <w:tcPr>
            <w:tcW w:w="1129" w:type="dxa"/>
            <w:shd w:val="clear" w:color="auto" w:fill="auto"/>
            <w:noWrap/>
            <w:vAlign w:val="center"/>
          </w:tcPr>
          <w:p w14:paraId="6C0D6A39" w14:textId="73A12172"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188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9B102AE" w14:textId="68A3B3E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张万平</w:t>
            </w:r>
          </w:p>
        </w:tc>
        <w:tc>
          <w:tcPr>
            <w:tcW w:w="5675" w:type="dxa"/>
            <w:tcBorders>
              <w:top w:val="nil"/>
              <w:left w:val="nil"/>
              <w:bottom w:val="single" w:sz="4" w:space="0" w:color="auto"/>
              <w:right w:val="single" w:sz="4" w:space="0" w:color="auto"/>
            </w:tcBorders>
            <w:shd w:val="clear" w:color="auto" w:fill="auto"/>
            <w:noWrap/>
            <w:vAlign w:val="center"/>
          </w:tcPr>
          <w:p w14:paraId="76C0BA14" w14:textId="6B3A8A8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个人投资者</w:t>
            </w:r>
          </w:p>
        </w:tc>
      </w:tr>
      <w:tr w:rsidR="001F765B" w:rsidRPr="001F765B" w14:paraId="7CDAAC1E" w14:textId="77777777" w:rsidTr="006F59D2">
        <w:trPr>
          <w:trHeight w:val="300"/>
          <w:jc w:val="center"/>
        </w:trPr>
        <w:tc>
          <w:tcPr>
            <w:tcW w:w="1129" w:type="dxa"/>
            <w:shd w:val="clear" w:color="auto" w:fill="auto"/>
            <w:noWrap/>
            <w:vAlign w:val="center"/>
          </w:tcPr>
          <w:p w14:paraId="75B08A46" w14:textId="03FD5221"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189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0B58FC0" w14:textId="3FE21BF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张曦光</w:t>
            </w:r>
          </w:p>
        </w:tc>
        <w:tc>
          <w:tcPr>
            <w:tcW w:w="5675" w:type="dxa"/>
            <w:tcBorders>
              <w:top w:val="nil"/>
              <w:left w:val="nil"/>
              <w:bottom w:val="single" w:sz="4" w:space="0" w:color="auto"/>
              <w:right w:val="single" w:sz="4" w:space="0" w:color="auto"/>
            </w:tcBorders>
            <w:shd w:val="clear" w:color="auto" w:fill="auto"/>
            <w:noWrap/>
            <w:vAlign w:val="center"/>
          </w:tcPr>
          <w:p w14:paraId="20587705" w14:textId="6056A26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汇华理财有限公司</w:t>
            </w:r>
          </w:p>
        </w:tc>
      </w:tr>
      <w:tr w:rsidR="001F765B" w:rsidRPr="001F765B" w14:paraId="0A6A2211" w14:textId="77777777" w:rsidTr="006F59D2">
        <w:trPr>
          <w:trHeight w:val="300"/>
          <w:jc w:val="center"/>
        </w:trPr>
        <w:tc>
          <w:tcPr>
            <w:tcW w:w="1129" w:type="dxa"/>
            <w:shd w:val="clear" w:color="auto" w:fill="auto"/>
            <w:noWrap/>
            <w:vAlign w:val="center"/>
          </w:tcPr>
          <w:p w14:paraId="2FEDAAFD" w14:textId="6A7FE548"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190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BC58A3F" w14:textId="76A1FA1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张小丹</w:t>
            </w:r>
          </w:p>
        </w:tc>
        <w:tc>
          <w:tcPr>
            <w:tcW w:w="5675" w:type="dxa"/>
            <w:tcBorders>
              <w:top w:val="nil"/>
              <w:left w:val="nil"/>
              <w:bottom w:val="single" w:sz="4" w:space="0" w:color="auto"/>
              <w:right w:val="single" w:sz="4" w:space="0" w:color="auto"/>
            </w:tcBorders>
            <w:shd w:val="clear" w:color="auto" w:fill="auto"/>
            <w:noWrap/>
            <w:vAlign w:val="center"/>
          </w:tcPr>
          <w:p w14:paraId="745560A9" w14:textId="3F0399D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元昊资本有限公司</w:t>
            </w:r>
          </w:p>
        </w:tc>
      </w:tr>
      <w:tr w:rsidR="001F765B" w:rsidRPr="001F765B" w14:paraId="26D3501B" w14:textId="77777777" w:rsidTr="006F59D2">
        <w:trPr>
          <w:trHeight w:val="300"/>
          <w:jc w:val="center"/>
        </w:trPr>
        <w:tc>
          <w:tcPr>
            <w:tcW w:w="1129" w:type="dxa"/>
            <w:shd w:val="clear" w:color="auto" w:fill="auto"/>
            <w:noWrap/>
            <w:vAlign w:val="center"/>
          </w:tcPr>
          <w:p w14:paraId="67B27177" w14:textId="15F603E5"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191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3B7C4E9" w14:textId="0832DA4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张晓飞</w:t>
            </w:r>
          </w:p>
        </w:tc>
        <w:tc>
          <w:tcPr>
            <w:tcW w:w="5675" w:type="dxa"/>
            <w:tcBorders>
              <w:top w:val="nil"/>
              <w:left w:val="nil"/>
              <w:bottom w:val="single" w:sz="4" w:space="0" w:color="auto"/>
              <w:right w:val="single" w:sz="4" w:space="0" w:color="auto"/>
            </w:tcBorders>
            <w:shd w:val="clear" w:color="auto" w:fill="auto"/>
            <w:noWrap/>
            <w:vAlign w:val="center"/>
          </w:tcPr>
          <w:p w14:paraId="7C0A00F2" w14:textId="21ED911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海通证券股份有限公司</w:t>
            </w:r>
          </w:p>
        </w:tc>
      </w:tr>
      <w:tr w:rsidR="001F765B" w:rsidRPr="001F765B" w14:paraId="7D2AD9B7" w14:textId="77777777" w:rsidTr="006F59D2">
        <w:trPr>
          <w:trHeight w:val="300"/>
          <w:jc w:val="center"/>
        </w:trPr>
        <w:tc>
          <w:tcPr>
            <w:tcW w:w="1129" w:type="dxa"/>
            <w:shd w:val="clear" w:color="auto" w:fill="auto"/>
            <w:noWrap/>
            <w:vAlign w:val="center"/>
          </w:tcPr>
          <w:p w14:paraId="5DC9E86E" w14:textId="37A47716"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192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5E6B52E" w14:textId="31E4066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张肖云</w:t>
            </w:r>
          </w:p>
        </w:tc>
        <w:tc>
          <w:tcPr>
            <w:tcW w:w="5675" w:type="dxa"/>
            <w:tcBorders>
              <w:top w:val="nil"/>
              <w:left w:val="nil"/>
              <w:bottom w:val="single" w:sz="4" w:space="0" w:color="auto"/>
              <w:right w:val="single" w:sz="4" w:space="0" w:color="auto"/>
            </w:tcBorders>
            <w:shd w:val="clear" w:color="auto" w:fill="auto"/>
            <w:noWrap/>
            <w:vAlign w:val="center"/>
          </w:tcPr>
          <w:p w14:paraId="1EC16ACC" w14:textId="13D5AE1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西安同创博润创业投资管理中心(有限合伙企业)</w:t>
            </w:r>
          </w:p>
        </w:tc>
      </w:tr>
      <w:tr w:rsidR="001F765B" w:rsidRPr="001F765B" w14:paraId="1E7C2579" w14:textId="77777777" w:rsidTr="006F59D2">
        <w:trPr>
          <w:trHeight w:val="300"/>
          <w:jc w:val="center"/>
        </w:trPr>
        <w:tc>
          <w:tcPr>
            <w:tcW w:w="1129" w:type="dxa"/>
            <w:shd w:val="clear" w:color="auto" w:fill="auto"/>
            <w:noWrap/>
            <w:vAlign w:val="center"/>
          </w:tcPr>
          <w:p w14:paraId="185D1154" w14:textId="280419C2"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193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56E8C1F" w14:textId="0783EBE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张岩松</w:t>
            </w:r>
          </w:p>
        </w:tc>
        <w:tc>
          <w:tcPr>
            <w:tcW w:w="5675" w:type="dxa"/>
            <w:tcBorders>
              <w:top w:val="nil"/>
              <w:left w:val="nil"/>
              <w:bottom w:val="single" w:sz="4" w:space="0" w:color="auto"/>
              <w:right w:val="single" w:sz="4" w:space="0" w:color="auto"/>
            </w:tcBorders>
            <w:shd w:val="clear" w:color="auto" w:fill="auto"/>
            <w:noWrap/>
            <w:vAlign w:val="center"/>
          </w:tcPr>
          <w:p w14:paraId="3D025B7A" w14:textId="6AFD4D4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中银国际证券股份有限公司</w:t>
            </w:r>
          </w:p>
        </w:tc>
      </w:tr>
      <w:tr w:rsidR="001F765B" w:rsidRPr="001F765B" w14:paraId="153E93C5" w14:textId="77777777" w:rsidTr="006F59D2">
        <w:trPr>
          <w:trHeight w:val="300"/>
          <w:jc w:val="center"/>
        </w:trPr>
        <w:tc>
          <w:tcPr>
            <w:tcW w:w="1129" w:type="dxa"/>
            <w:shd w:val="clear" w:color="auto" w:fill="auto"/>
            <w:noWrap/>
            <w:vAlign w:val="center"/>
          </w:tcPr>
          <w:p w14:paraId="031CB29C" w14:textId="512FD49C"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194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EFCCE8E" w14:textId="1289EF7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张宇博</w:t>
            </w:r>
          </w:p>
        </w:tc>
        <w:tc>
          <w:tcPr>
            <w:tcW w:w="5675" w:type="dxa"/>
            <w:tcBorders>
              <w:top w:val="nil"/>
              <w:left w:val="nil"/>
              <w:bottom w:val="single" w:sz="4" w:space="0" w:color="auto"/>
              <w:right w:val="single" w:sz="4" w:space="0" w:color="auto"/>
            </w:tcBorders>
            <w:shd w:val="clear" w:color="auto" w:fill="auto"/>
            <w:noWrap/>
            <w:vAlign w:val="center"/>
          </w:tcPr>
          <w:p w14:paraId="438D0D28" w14:textId="50B45FE7"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北京明澄私募基金管理有限公司</w:t>
            </w:r>
          </w:p>
        </w:tc>
      </w:tr>
      <w:tr w:rsidR="001F765B" w:rsidRPr="001F765B" w14:paraId="2F6408D0" w14:textId="77777777" w:rsidTr="006F59D2">
        <w:trPr>
          <w:trHeight w:val="300"/>
          <w:jc w:val="center"/>
        </w:trPr>
        <w:tc>
          <w:tcPr>
            <w:tcW w:w="1129" w:type="dxa"/>
            <w:shd w:val="clear" w:color="auto" w:fill="auto"/>
            <w:noWrap/>
            <w:vAlign w:val="center"/>
          </w:tcPr>
          <w:p w14:paraId="3C612211" w14:textId="5DE95E79"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195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564AAF5" w14:textId="32CFF92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赵达爽</w:t>
            </w:r>
          </w:p>
        </w:tc>
        <w:tc>
          <w:tcPr>
            <w:tcW w:w="5675" w:type="dxa"/>
            <w:tcBorders>
              <w:top w:val="nil"/>
              <w:left w:val="nil"/>
              <w:bottom w:val="single" w:sz="4" w:space="0" w:color="auto"/>
              <w:right w:val="single" w:sz="4" w:space="0" w:color="auto"/>
            </w:tcBorders>
            <w:shd w:val="clear" w:color="auto" w:fill="auto"/>
            <w:noWrap/>
            <w:vAlign w:val="center"/>
          </w:tcPr>
          <w:p w14:paraId="31FF6F77" w14:textId="6F9758DD"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成都德冠物业管理股份有限公司</w:t>
            </w:r>
          </w:p>
        </w:tc>
      </w:tr>
      <w:tr w:rsidR="001F765B" w:rsidRPr="001F765B" w14:paraId="684AB1F6" w14:textId="77777777" w:rsidTr="006F59D2">
        <w:trPr>
          <w:trHeight w:val="300"/>
          <w:jc w:val="center"/>
        </w:trPr>
        <w:tc>
          <w:tcPr>
            <w:tcW w:w="1129" w:type="dxa"/>
            <w:shd w:val="clear" w:color="auto" w:fill="auto"/>
            <w:noWrap/>
            <w:vAlign w:val="center"/>
          </w:tcPr>
          <w:p w14:paraId="5D9AF49A" w14:textId="7CAB21AE"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196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CA69D40" w14:textId="1C38F97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赵旭杨</w:t>
            </w:r>
          </w:p>
        </w:tc>
        <w:tc>
          <w:tcPr>
            <w:tcW w:w="5675" w:type="dxa"/>
            <w:tcBorders>
              <w:top w:val="nil"/>
              <w:left w:val="nil"/>
              <w:bottom w:val="single" w:sz="4" w:space="0" w:color="auto"/>
              <w:right w:val="single" w:sz="4" w:space="0" w:color="auto"/>
            </w:tcBorders>
            <w:shd w:val="clear" w:color="auto" w:fill="auto"/>
            <w:noWrap/>
            <w:vAlign w:val="center"/>
          </w:tcPr>
          <w:p w14:paraId="3EEB69E8" w14:textId="50C81D21"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开源证券股份有限公司</w:t>
            </w:r>
          </w:p>
        </w:tc>
      </w:tr>
      <w:tr w:rsidR="001F765B" w:rsidRPr="001F765B" w14:paraId="5F0F60C2" w14:textId="77777777" w:rsidTr="006F59D2">
        <w:trPr>
          <w:trHeight w:val="300"/>
          <w:jc w:val="center"/>
        </w:trPr>
        <w:tc>
          <w:tcPr>
            <w:tcW w:w="1129" w:type="dxa"/>
            <w:shd w:val="clear" w:color="auto" w:fill="auto"/>
            <w:noWrap/>
            <w:vAlign w:val="center"/>
          </w:tcPr>
          <w:p w14:paraId="475E6C95" w14:textId="7F046B2B"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197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C786301" w14:textId="28126A55"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甄成</w:t>
            </w:r>
          </w:p>
        </w:tc>
        <w:tc>
          <w:tcPr>
            <w:tcW w:w="5675" w:type="dxa"/>
            <w:tcBorders>
              <w:top w:val="nil"/>
              <w:left w:val="nil"/>
              <w:bottom w:val="single" w:sz="4" w:space="0" w:color="auto"/>
              <w:right w:val="single" w:sz="4" w:space="0" w:color="auto"/>
            </w:tcBorders>
            <w:shd w:val="clear" w:color="auto" w:fill="auto"/>
            <w:noWrap/>
            <w:vAlign w:val="center"/>
          </w:tcPr>
          <w:p w14:paraId="017ACCCC" w14:textId="6586159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联创投资集团股份有限公司</w:t>
            </w:r>
          </w:p>
        </w:tc>
      </w:tr>
      <w:tr w:rsidR="001F765B" w:rsidRPr="001F765B" w14:paraId="4862DE9C" w14:textId="77777777" w:rsidTr="006F59D2">
        <w:trPr>
          <w:trHeight w:val="300"/>
          <w:jc w:val="center"/>
        </w:trPr>
        <w:tc>
          <w:tcPr>
            <w:tcW w:w="1129" w:type="dxa"/>
            <w:shd w:val="clear" w:color="auto" w:fill="auto"/>
            <w:noWrap/>
            <w:vAlign w:val="center"/>
          </w:tcPr>
          <w:p w14:paraId="19153C3F" w14:textId="7F16B9BF"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198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EB4EDD0" w14:textId="63F661F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郑冰仪</w:t>
            </w:r>
          </w:p>
        </w:tc>
        <w:tc>
          <w:tcPr>
            <w:tcW w:w="5675" w:type="dxa"/>
            <w:tcBorders>
              <w:top w:val="nil"/>
              <w:left w:val="nil"/>
              <w:bottom w:val="single" w:sz="4" w:space="0" w:color="auto"/>
              <w:right w:val="single" w:sz="4" w:space="0" w:color="auto"/>
            </w:tcBorders>
            <w:shd w:val="clear" w:color="auto" w:fill="auto"/>
            <w:noWrap/>
            <w:vAlign w:val="center"/>
          </w:tcPr>
          <w:p w14:paraId="5E1435DA" w14:textId="7E186DE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汇丰前海证券有限责任公司</w:t>
            </w:r>
          </w:p>
        </w:tc>
      </w:tr>
      <w:tr w:rsidR="001F765B" w:rsidRPr="001F765B" w14:paraId="66BCC1EC" w14:textId="77777777" w:rsidTr="006F59D2">
        <w:trPr>
          <w:trHeight w:val="300"/>
          <w:jc w:val="center"/>
        </w:trPr>
        <w:tc>
          <w:tcPr>
            <w:tcW w:w="1129" w:type="dxa"/>
            <w:shd w:val="clear" w:color="auto" w:fill="auto"/>
            <w:noWrap/>
            <w:vAlign w:val="center"/>
          </w:tcPr>
          <w:p w14:paraId="12598C14" w14:textId="2812D6FD"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199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05FA0A7" w14:textId="0A3E4EA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郑开先</w:t>
            </w:r>
          </w:p>
        </w:tc>
        <w:tc>
          <w:tcPr>
            <w:tcW w:w="5675" w:type="dxa"/>
            <w:tcBorders>
              <w:top w:val="nil"/>
              <w:left w:val="nil"/>
              <w:bottom w:val="single" w:sz="4" w:space="0" w:color="auto"/>
              <w:right w:val="single" w:sz="4" w:space="0" w:color="auto"/>
            </w:tcBorders>
            <w:shd w:val="clear" w:color="auto" w:fill="auto"/>
            <w:noWrap/>
            <w:vAlign w:val="center"/>
          </w:tcPr>
          <w:p w14:paraId="3FA2E1C9" w14:textId="135D2F9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中国对外经济贸易信托有限公司</w:t>
            </w:r>
          </w:p>
        </w:tc>
      </w:tr>
      <w:tr w:rsidR="001F765B" w:rsidRPr="001F765B" w14:paraId="6FA76BCF" w14:textId="77777777" w:rsidTr="006F59D2">
        <w:trPr>
          <w:trHeight w:val="300"/>
          <w:jc w:val="center"/>
        </w:trPr>
        <w:tc>
          <w:tcPr>
            <w:tcW w:w="1129" w:type="dxa"/>
            <w:shd w:val="clear" w:color="auto" w:fill="auto"/>
            <w:noWrap/>
            <w:vAlign w:val="center"/>
          </w:tcPr>
          <w:p w14:paraId="623D7D75" w14:textId="188C2F06"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200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C02C964" w14:textId="78F6BD0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郑欣怡</w:t>
            </w:r>
          </w:p>
        </w:tc>
        <w:tc>
          <w:tcPr>
            <w:tcW w:w="5675" w:type="dxa"/>
            <w:tcBorders>
              <w:top w:val="nil"/>
              <w:left w:val="nil"/>
              <w:bottom w:val="single" w:sz="4" w:space="0" w:color="auto"/>
              <w:right w:val="single" w:sz="4" w:space="0" w:color="auto"/>
            </w:tcBorders>
            <w:shd w:val="clear" w:color="auto" w:fill="auto"/>
            <w:noWrap/>
            <w:vAlign w:val="center"/>
          </w:tcPr>
          <w:p w14:paraId="41F50401" w14:textId="2CBE3F8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中国国际金融股份有限公司</w:t>
            </w:r>
          </w:p>
        </w:tc>
      </w:tr>
      <w:tr w:rsidR="001F765B" w:rsidRPr="001F765B" w14:paraId="5779A018" w14:textId="77777777" w:rsidTr="006F59D2">
        <w:trPr>
          <w:trHeight w:val="300"/>
          <w:jc w:val="center"/>
        </w:trPr>
        <w:tc>
          <w:tcPr>
            <w:tcW w:w="1129" w:type="dxa"/>
            <w:shd w:val="clear" w:color="auto" w:fill="auto"/>
            <w:noWrap/>
            <w:vAlign w:val="center"/>
          </w:tcPr>
          <w:p w14:paraId="1E79B39B" w14:textId="66466BC3"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201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DEC1408" w14:textId="19973E3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周晟</w:t>
            </w:r>
          </w:p>
        </w:tc>
        <w:tc>
          <w:tcPr>
            <w:tcW w:w="5675" w:type="dxa"/>
            <w:tcBorders>
              <w:top w:val="nil"/>
              <w:left w:val="nil"/>
              <w:bottom w:val="single" w:sz="4" w:space="0" w:color="auto"/>
              <w:right w:val="single" w:sz="4" w:space="0" w:color="auto"/>
            </w:tcBorders>
            <w:shd w:val="clear" w:color="auto" w:fill="auto"/>
            <w:noWrap/>
            <w:vAlign w:val="center"/>
          </w:tcPr>
          <w:p w14:paraId="24C93EC4" w14:textId="5A3A6B3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新华养老保险股份有限公司</w:t>
            </w:r>
          </w:p>
        </w:tc>
      </w:tr>
      <w:tr w:rsidR="001F765B" w:rsidRPr="001F765B" w14:paraId="49174511" w14:textId="77777777" w:rsidTr="006F59D2">
        <w:trPr>
          <w:trHeight w:val="300"/>
          <w:jc w:val="center"/>
        </w:trPr>
        <w:tc>
          <w:tcPr>
            <w:tcW w:w="1129" w:type="dxa"/>
            <w:shd w:val="clear" w:color="auto" w:fill="auto"/>
            <w:noWrap/>
            <w:vAlign w:val="center"/>
          </w:tcPr>
          <w:p w14:paraId="43FB4048" w14:textId="2942D261"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202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8DDF5D5" w14:textId="0E310A4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周东峰</w:t>
            </w:r>
          </w:p>
        </w:tc>
        <w:tc>
          <w:tcPr>
            <w:tcW w:w="5675" w:type="dxa"/>
            <w:tcBorders>
              <w:top w:val="nil"/>
              <w:left w:val="nil"/>
              <w:bottom w:val="single" w:sz="4" w:space="0" w:color="auto"/>
              <w:right w:val="single" w:sz="4" w:space="0" w:color="auto"/>
            </w:tcBorders>
            <w:shd w:val="clear" w:color="auto" w:fill="auto"/>
            <w:noWrap/>
            <w:vAlign w:val="center"/>
          </w:tcPr>
          <w:p w14:paraId="162CA088" w14:textId="0A634C9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个人投资者</w:t>
            </w:r>
          </w:p>
        </w:tc>
      </w:tr>
      <w:tr w:rsidR="001F765B" w:rsidRPr="001F765B" w14:paraId="7A68E926" w14:textId="77777777" w:rsidTr="006F59D2">
        <w:trPr>
          <w:trHeight w:val="300"/>
          <w:jc w:val="center"/>
        </w:trPr>
        <w:tc>
          <w:tcPr>
            <w:tcW w:w="1129" w:type="dxa"/>
            <w:shd w:val="clear" w:color="auto" w:fill="auto"/>
            <w:noWrap/>
            <w:vAlign w:val="center"/>
          </w:tcPr>
          <w:p w14:paraId="778320E8" w14:textId="50BD05E6"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203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C925605" w14:textId="1E7CE7D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周干植</w:t>
            </w:r>
          </w:p>
        </w:tc>
        <w:tc>
          <w:tcPr>
            <w:tcW w:w="5675" w:type="dxa"/>
            <w:tcBorders>
              <w:top w:val="nil"/>
              <w:left w:val="nil"/>
              <w:bottom w:val="single" w:sz="4" w:space="0" w:color="auto"/>
              <w:right w:val="single" w:sz="4" w:space="0" w:color="auto"/>
            </w:tcBorders>
            <w:shd w:val="clear" w:color="auto" w:fill="auto"/>
            <w:noWrap/>
            <w:vAlign w:val="center"/>
          </w:tcPr>
          <w:p w14:paraId="14FAF3D5" w14:textId="38D6C71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浙江富华睿银投资管理有限公司</w:t>
            </w:r>
          </w:p>
        </w:tc>
      </w:tr>
      <w:tr w:rsidR="001F765B" w:rsidRPr="001F765B" w14:paraId="29C12590" w14:textId="77777777" w:rsidTr="006F59D2">
        <w:trPr>
          <w:trHeight w:val="300"/>
          <w:jc w:val="center"/>
        </w:trPr>
        <w:tc>
          <w:tcPr>
            <w:tcW w:w="1129" w:type="dxa"/>
            <w:shd w:val="clear" w:color="auto" w:fill="auto"/>
            <w:noWrap/>
            <w:vAlign w:val="center"/>
          </w:tcPr>
          <w:p w14:paraId="7584EB81" w14:textId="3A7077B5"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204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74BB51E" w14:textId="229FDE9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周铭杰</w:t>
            </w:r>
          </w:p>
        </w:tc>
        <w:tc>
          <w:tcPr>
            <w:tcW w:w="5675" w:type="dxa"/>
            <w:tcBorders>
              <w:top w:val="nil"/>
              <w:left w:val="nil"/>
              <w:bottom w:val="single" w:sz="4" w:space="0" w:color="auto"/>
              <w:right w:val="single" w:sz="4" w:space="0" w:color="auto"/>
            </w:tcBorders>
            <w:shd w:val="clear" w:color="auto" w:fill="auto"/>
            <w:noWrap/>
            <w:vAlign w:val="center"/>
          </w:tcPr>
          <w:p w14:paraId="7E70001C" w14:textId="6A2A697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江苏晟能科技股份有限公司</w:t>
            </w:r>
          </w:p>
        </w:tc>
      </w:tr>
      <w:tr w:rsidR="001F765B" w:rsidRPr="001F765B" w14:paraId="5F1E27AA" w14:textId="77777777" w:rsidTr="006F59D2">
        <w:trPr>
          <w:trHeight w:val="300"/>
          <w:jc w:val="center"/>
        </w:trPr>
        <w:tc>
          <w:tcPr>
            <w:tcW w:w="1129" w:type="dxa"/>
            <w:shd w:val="clear" w:color="auto" w:fill="auto"/>
            <w:noWrap/>
            <w:vAlign w:val="center"/>
          </w:tcPr>
          <w:p w14:paraId="00E8F2B8" w14:textId="6BFD0CB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205</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3B43AAA" w14:textId="781DFA89"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周晓东</w:t>
            </w:r>
          </w:p>
        </w:tc>
        <w:tc>
          <w:tcPr>
            <w:tcW w:w="5675" w:type="dxa"/>
            <w:tcBorders>
              <w:top w:val="nil"/>
              <w:left w:val="nil"/>
              <w:bottom w:val="single" w:sz="4" w:space="0" w:color="auto"/>
              <w:right w:val="single" w:sz="4" w:space="0" w:color="auto"/>
            </w:tcBorders>
            <w:shd w:val="clear" w:color="auto" w:fill="auto"/>
            <w:noWrap/>
            <w:vAlign w:val="center"/>
          </w:tcPr>
          <w:p w14:paraId="343B399E" w14:textId="31214BF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汇泉基金管理有限公司</w:t>
            </w:r>
          </w:p>
        </w:tc>
      </w:tr>
      <w:tr w:rsidR="001F765B" w:rsidRPr="001F765B" w14:paraId="4B3B05BA" w14:textId="77777777" w:rsidTr="006F59D2">
        <w:trPr>
          <w:trHeight w:val="300"/>
          <w:jc w:val="center"/>
        </w:trPr>
        <w:tc>
          <w:tcPr>
            <w:tcW w:w="1129" w:type="dxa"/>
            <w:shd w:val="clear" w:color="auto" w:fill="auto"/>
            <w:noWrap/>
            <w:vAlign w:val="center"/>
          </w:tcPr>
          <w:p w14:paraId="14BD8745" w14:textId="1D68E275"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206</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5FB12FF" w14:textId="656BEF5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周尧</w:t>
            </w:r>
          </w:p>
        </w:tc>
        <w:tc>
          <w:tcPr>
            <w:tcW w:w="5675" w:type="dxa"/>
            <w:tcBorders>
              <w:top w:val="nil"/>
              <w:left w:val="nil"/>
              <w:bottom w:val="single" w:sz="4" w:space="0" w:color="auto"/>
              <w:right w:val="single" w:sz="4" w:space="0" w:color="auto"/>
            </w:tcBorders>
            <w:shd w:val="clear" w:color="auto" w:fill="auto"/>
            <w:noWrap/>
            <w:vAlign w:val="center"/>
          </w:tcPr>
          <w:p w14:paraId="4C148B91" w14:textId="78C8ACD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西安同创博润创业投资管理中心(有限合伙企业)</w:t>
            </w:r>
          </w:p>
        </w:tc>
      </w:tr>
      <w:tr w:rsidR="001F765B" w:rsidRPr="001F765B" w14:paraId="338A3962" w14:textId="77777777" w:rsidTr="006F59D2">
        <w:trPr>
          <w:trHeight w:val="300"/>
          <w:jc w:val="center"/>
        </w:trPr>
        <w:tc>
          <w:tcPr>
            <w:tcW w:w="1129" w:type="dxa"/>
            <w:shd w:val="clear" w:color="auto" w:fill="auto"/>
            <w:noWrap/>
            <w:vAlign w:val="center"/>
          </w:tcPr>
          <w:p w14:paraId="1F4E8D92" w14:textId="41F0DB9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207</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399DF6D" w14:textId="459AEF8C"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朱战宇</w:t>
            </w:r>
          </w:p>
        </w:tc>
        <w:tc>
          <w:tcPr>
            <w:tcW w:w="5675" w:type="dxa"/>
            <w:tcBorders>
              <w:top w:val="nil"/>
              <w:left w:val="nil"/>
              <w:bottom w:val="single" w:sz="4" w:space="0" w:color="auto"/>
              <w:right w:val="single" w:sz="4" w:space="0" w:color="auto"/>
            </w:tcBorders>
            <w:shd w:val="clear" w:color="auto" w:fill="auto"/>
            <w:noWrap/>
            <w:vAlign w:val="center"/>
          </w:tcPr>
          <w:p w14:paraId="611D13B7" w14:textId="63E4A00E"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中邮人寿保险股份有限公司</w:t>
            </w:r>
          </w:p>
        </w:tc>
      </w:tr>
      <w:tr w:rsidR="001F765B" w:rsidRPr="001F765B" w14:paraId="3820D3A0" w14:textId="77777777" w:rsidTr="006F59D2">
        <w:trPr>
          <w:trHeight w:val="300"/>
          <w:jc w:val="center"/>
        </w:trPr>
        <w:tc>
          <w:tcPr>
            <w:tcW w:w="1129" w:type="dxa"/>
            <w:shd w:val="clear" w:color="auto" w:fill="auto"/>
            <w:noWrap/>
            <w:vAlign w:val="center"/>
          </w:tcPr>
          <w:p w14:paraId="7AC6BF0C" w14:textId="2FF9CAA9"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208</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59C35DB" w14:textId="54DD1CE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竺林</w:t>
            </w:r>
          </w:p>
        </w:tc>
        <w:tc>
          <w:tcPr>
            <w:tcW w:w="5675" w:type="dxa"/>
            <w:tcBorders>
              <w:top w:val="nil"/>
              <w:left w:val="nil"/>
              <w:bottom w:val="single" w:sz="4" w:space="0" w:color="auto"/>
              <w:right w:val="single" w:sz="4" w:space="0" w:color="auto"/>
            </w:tcBorders>
            <w:shd w:val="clear" w:color="auto" w:fill="auto"/>
            <w:noWrap/>
            <w:vAlign w:val="center"/>
          </w:tcPr>
          <w:p w14:paraId="44CAEE32" w14:textId="41AA2E92"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广东广机国际招标股份有限公司</w:t>
            </w:r>
          </w:p>
        </w:tc>
      </w:tr>
      <w:tr w:rsidR="001F765B" w:rsidRPr="001F765B" w14:paraId="3B4DEB98" w14:textId="77777777" w:rsidTr="006F59D2">
        <w:trPr>
          <w:trHeight w:val="300"/>
          <w:jc w:val="center"/>
        </w:trPr>
        <w:tc>
          <w:tcPr>
            <w:tcW w:w="1129" w:type="dxa"/>
            <w:shd w:val="clear" w:color="auto" w:fill="auto"/>
            <w:noWrap/>
            <w:vAlign w:val="center"/>
          </w:tcPr>
          <w:p w14:paraId="6FBDFD30" w14:textId="4EA5C747"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lastRenderedPageBreak/>
              <w:t>209</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6A701E9" w14:textId="38C9656A"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庄椀筌</w:t>
            </w:r>
          </w:p>
        </w:tc>
        <w:tc>
          <w:tcPr>
            <w:tcW w:w="5675" w:type="dxa"/>
            <w:tcBorders>
              <w:top w:val="nil"/>
              <w:left w:val="nil"/>
              <w:bottom w:val="single" w:sz="4" w:space="0" w:color="auto"/>
              <w:right w:val="single" w:sz="4" w:space="0" w:color="auto"/>
            </w:tcBorders>
            <w:shd w:val="clear" w:color="auto" w:fill="auto"/>
            <w:noWrap/>
            <w:vAlign w:val="center"/>
          </w:tcPr>
          <w:p w14:paraId="30014201" w14:textId="21446D3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宽源投资管理(深圳)有限公司</w:t>
            </w:r>
          </w:p>
        </w:tc>
      </w:tr>
      <w:tr w:rsidR="001F765B" w:rsidRPr="001F765B" w14:paraId="089B07AC" w14:textId="77777777" w:rsidTr="006F59D2">
        <w:trPr>
          <w:trHeight w:val="300"/>
          <w:jc w:val="center"/>
        </w:trPr>
        <w:tc>
          <w:tcPr>
            <w:tcW w:w="1129" w:type="dxa"/>
            <w:shd w:val="clear" w:color="auto" w:fill="auto"/>
            <w:noWrap/>
            <w:vAlign w:val="center"/>
          </w:tcPr>
          <w:p w14:paraId="1EA47233" w14:textId="490D65EA"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210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5BDD064" w14:textId="591E014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庄峥嵘</w:t>
            </w:r>
          </w:p>
        </w:tc>
        <w:tc>
          <w:tcPr>
            <w:tcW w:w="5675" w:type="dxa"/>
            <w:tcBorders>
              <w:top w:val="nil"/>
              <w:left w:val="nil"/>
              <w:bottom w:val="single" w:sz="4" w:space="0" w:color="auto"/>
              <w:right w:val="single" w:sz="4" w:space="0" w:color="auto"/>
            </w:tcBorders>
            <w:shd w:val="clear" w:color="auto" w:fill="auto"/>
            <w:noWrap/>
            <w:vAlign w:val="center"/>
          </w:tcPr>
          <w:p w14:paraId="7DF05933" w14:textId="6F2348F8"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上海莽荒资产管理有限公司</w:t>
            </w:r>
          </w:p>
        </w:tc>
      </w:tr>
      <w:tr w:rsidR="001F765B" w:rsidRPr="001F765B" w14:paraId="386D4EA1" w14:textId="77777777" w:rsidTr="006F59D2">
        <w:trPr>
          <w:trHeight w:val="300"/>
          <w:jc w:val="center"/>
        </w:trPr>
        <w:tc>
          <w:tcPr>
            <w:tcW w:w="1129" w:type="dxa"/>
            <w:shd w:val="clear" w:color="auto" w:fill="auto"/>
            <w:noWrap/>
            <w:vAlign w:val="center"/>
          </w:tcPr>
          <w:p w14:paraId="725D3833" w14:textId="3A88996D"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211</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D41EF17" w14:textId="37B345EF"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邹臣</w:t>
            </w:r>
          </w:p>
        </w:tc>
        <w:tc>
          <w:tcPr>
            <w:tcW w:w="5675" w:type="dxa"/>
            <w:tcBorders>
              <w:top w:val="nil"/>
              <w:left w:val="nil"/>
              <w:bottom w:val="single" w:sz="4" w:space="0" w:color="auto"/>
              <w:right w:val="single" w:sz="4" w:space="0" w:color="auto"/>
            </w:tcBorders>
            <w:shd w:val="clear" w:color="auto" w:fill="auto"/>
            <w:noWrap/>
            <w:vAlign w:val="center"/>
          </w:tcPr>
          <w:p w14:paraId="657E46C1" w14:textId="738EB4C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中原证券股份有限公司</w:t>
            </w:r>
          </w:p>
        </w:tc>
      </w:tr>
      <w:tr w:rsidR="001F765B" w:rsidRPr="001F765B" w14:paraId="1DBA350C" w14:textId="77777777" w:rsidTr="006F59D2">
        <w:trPr>
          <w:trHeight w:val="300"/>
          <w:jc w:val="center"/>
        </w:trPr>
        <w:tc>
          <w:tcPr>
            <w:tcW w:w="1129" w:type="dxa"/>
            <w:shd w:val="clear" w:color="auto" w:fill="auto"/>
            <w:noWrap/>
            <w:vAlign w:val="center"/>
          </w:tcPr>
          <w:p w14:paraId="318E6444" w14:textId="5507BEA0"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212</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EA94897" w14:textId="44B9C654"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邹国英</w:t>
            </w:r>
          </w:p>
        </w:tc>
        <w:tc>
          <w:tcPr>
            <w:tcW w:w="5675" w:type="dxa"/>
            <w:tcBorders>
              <w:top w:val="nil"/>
              <w:left w:val="nil"/>
              <w:bottom w:val="single" w:sz="4" w:space="0" w:color="auto"/>
              <w:right w:val="single" w:sz="4" w:space="0" w:color="auto"/>
            </w:tcBorders>
            <w:shd w:val="clear" w:color="auto" w:fill="auto"/>
            <w:noWrap/>
            <w:vAlign w:val="center"/>
          </w:tcPr>
          <w:p w14:paraId="7F52920F" w14:textId="25FA599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上海朴信投资管理有限公司</w:t>
            </w:r>
          </w:p>
        </w:tc>
      </w:tr>
      <w:tr w:rsidR="001F765B" w:rsidRPr="001F765B" w14:paraId="292EB959" w14:textId="77777777" w:rsidTr="006F59D2">
        <w:trPr>
          <w:trHeight w:val="300"/>
          <w:jc w:val="center"/>
        </w:trPr>
        <w:tc>
          <w:tcPr>
            <w:tcW w:w="1129" w:type="dxa"/>
            <w:shd w:val="clear" w:color="auto" w:fill="auto"/>
            <w:noWrap/>
            <w:vAlign w:val="center"/>
          </w:tcPr>
          <w:p w14:paraId="6AA546A3" w14:textId="6CFB4AD2"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213</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193C948" w14:textId="104AA30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邹勇</w:t>
            </w:r>
          </w:p>
        </w:tc>
        <w:tc>
          <w:tcPr>
            <w:tcW w:w="5675" w:type="dxa"/>
            <w:tcBorders>
              <w:top w:val="nil"/>
              <w:left w:val="nil"/>
              <w:bottom w:val="single" w:sz="4" w:space="0" w:color="auto"/>
              <w:right w:val="single" w:sz="4" w:space="0" w:color="auto"/>
            </w:tcBorders>
            <w:shd w:val="clear" w:color="auto" w:fill="auto"/>
            <w:noWrap/>
            <w:vAlign w:val="center"/>
          </w:tcPr>
          <w:p w14:paraId="7D9DC8D6" w14:textId="1A5C5853"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个人投资者</w:t>
            </w:r>
          </w:p>
        </w:tc>
      </w:tr>
      <w:tr w:rsidR="001F765B" w:rsidRPr="001F765B" w14:paraId="3E01FC16" w14:textId="77777777" w:rsidTr="006F59D2">
        <w:trPr>
          <w:trHeight w:val="300"/>
          <w:jc w:val="center"/>
        </w:trPr>
        <w:tc>
          <w:tcPr>
            <w:tcW w:w="1129" w:type="dxa"/>
            <w:shd w:val="clear" w:color="auto" w:fill="auto"/>
            <w:noWrap/>
            <w:vAlign w:val="center"/>
          </w:tcPr>
          <w:p w14:paraId="41D01C05" w14:textId="132BA2C4" w:rsidR="001F765B" w:rsidRPr="001F765B" w:rsidRDefault="001F765B" w:rsidP="001F765B">
            <w:pPr>
              <w:widowControl/>
              <w:jc w:val="center"/>
              <w:rPr>
                <w:rFonts w:ascii="宋体" w:eastAsia="宋体" w:hAnsi="宋体" w:cs="Arial"/>
                <w:color w:val="000000"/>
                <w:szCs w:val="21"/>
              </w:rPr>
            </w:pPr>
            <w:r w:rsidRPr="001F765B">
              <w:rPr>
                <w:rFonts w:ascii="宋体" w:eastAsia="宋体" w:hAnsi="宋体" w:hint="eastAsia"/>
                <w:color w:val="000000"/>
                <w:szCs w:val="21"/>
              </w:rPr>
              <w:t>214</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67CFCE4F" w14:textId="63B51E66"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邹远杰</w:t>
            </w:r>
          </w:p>
        </w:tc>
        <w:tc>
          <w:tcPr>
            <w:tcW w:w="5675" w:type="dxa"/>
            <w:tcBorders>
              <w:top w:val="nil"/>
              <w:left w:val="nil"/>
              <w:bottom w:val="single" w:sz="4" w:space="0" w:color="auto"/>
              <w:right w:val="single" w:sz="4" w:space="0" w:color="auto"/>
            </w:tcBorders>
            <w:shd w:val="clear" w:color="auto" w:fill="auto"/>
            <w:noWrap/>
            <w:vAlign w:val="center"/>
          </w:tcPr>
          <w:p w14:paraId="2A2A90CE" w14:textId="365C1C60" w:rsidR="001F765B" w:rsidRPr="001F765B" w:rsidRDefault="001F765B" w:rsidP="001F765B">
            <w:pPr>
              <w:widowControl/>
              <w:jc w:val="center"/>
              <w:rPr>
                <w:rFonts w:ascii="宋体" w:eastAsia="宋体" w:hAnsi="宋体" w:cs="宋体"/>
                <w:color w:val="000000"/>
                <w:kern w:val="0"/>
                <w:szCs w:val="21"/>
              </w:rPr>
            </w:pPr>
            <w:r w:rsidRPr="001F765B">
              <w:rPr>
                <w:rFonts w:ascii="宋体" w:eastAsia="宋体" w:hAnsi="宋体" w:hint="eastAsia"/>
                <w:color w:val="000000"/>
                <w:szCs w:val="21"/>
              </w:rPr>
              <w:t>浙江正发药业</w:t>
            </w:r>
          </w:p>
        </w:tc>
      </w:tr>
    </w:tbl>
    <w:p w14:paraId="4EB8C33E" w14:textId="77777777" w:rsidR="00ED202B" w:rsidRPr="00062AA4" w:rsidRDefault="00ED202B">
      <w:pPr>
        <w:tabs>
          <w:tab w:val="left" w:pos="2714"/>
        </w:tabs>
        <w:rPr>
          <w:rFonts w:ascii="宋体" w:eastAsia="宋体" w:hAnsi="宋体"/>
          <w:b/>
          <w:bCs/>
          <w:szCs w:val="21"/>
        </w:rPr>
      </w:pPr>
    </w:p>
    <w:sectPr w:rsidR="00ED202B" w:rsidRPr="00062A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5B226" w14:textId="77777777" w:rsidR="00D510D5" w:rsidRDefault="00D510D5" w:rsidP="00391127">
      <w:r>
        <w:separator/>
      </w:r>
    </w:p>
  </w:endnote>
  <w:endnote w:type="continuationSeparator" w:id="0">
    <w:p w14:paraId="7961893F" w14:textId="77777777" w:rsidR="00D510D5" w:rsidRDefault="00D510D5" w:rsidP="00391127">
      <w:r>
        <w:continuationSeparator/>
      </w:r>
    </w:p>
  </w:endnote>
  <w:endnote w:type="continuationNotice" w:id="1">
    <w:p w14:paraId="4ED6552B" w14:textId="77777777" w:rsidR="00D510D5" w:rsidRDefault="00D51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劲楷简">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89827" w14:textId="77777777" w:rsidR="00D510D5" w:rsidRDefault="00D510D5" w:rsidP="00391127">
      <w:r>
        <w:separator/>
      </w:r>
    </w:p>
  </w:footnote>
  <w:footnote w:type="continuationSeparator" w:id="0">
    <w:p w14:paraId="18DF49F9" w14:textId="77777777" w:rsidR="00D510D5" w:rsidRDefault="00D510D5" w:rsidP="00391127">
      <w:r>
        <w:continuationSeparator/>
      </w:r>
    </w:p>
  </w:footnote>
  <w:footnote w:type="continuationNotice" w:id="1">
    <w:p w14:paraId="42C62AAF" w14:textId="77777777" w:rsidR="00D510D5" w:rsidRDefault="00D510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13B"/>
    <w:multiLevelType w:val="hybridMultilevel"/>
    <w:tmpl w:val="F140AF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B2EF4"/>
    <w:multiLevelType w:val="hybridMultilevel"/>
    <w:tmpl w:val="190052CE"/>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0ACD088F"/>
    <w:multiLevelType w:val="hybridMultilevel"/>
    <w:tmpl w:val="190052CE"/>
    <w:lvl w:ilvl="0" w:tplc="FFFFFFFF">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7996B02"/>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C431F9"/>
    <w:multiLevelType w:val="hybridMultilevel"/>
    <w:tmpl w:val="9118CB94"/>
    <w:lvl w:ilvl="0" w:tplc="9B42A4FE">
      <w:start w:val="1"/>
      <w:numFmt w:val="bullet"/>
      <w:lvlText w:val="•"/>
      <w:lvlJc w:val="left"/>
      <w:pPr>
        <w:tabs>
          <w:tab w:val="num" w:pos="720"/>
        </w:tabs>
        <w:ind w:left="720" w:hanging="360"/>
      </w:pPr>
      <w:rPr>
        <w:rFonts w:ascii="Arial" w:hAnsi="Arial" w:hint="default"/>
      </w:rPr>
    </w:lvl>
    <w:lvl w:ilvl="1" w:tplc="2B189ED6" w:tentative="1">
      <w:start w:val="1"/>
      <w:numFmt w:val="bullet"/>
      <w:lvlText w:val="•"/>
      <w:lvlJc w:val="left"/>
      <w:pPr>
        <w:tabs>
          <w:tab w:val="num" w:pos="1440"/>
        </w:tabs>
        <w:ind w:left="1440" w:hanging="360"/>
      </w:pPr>
      <w:rPr>
        <w:rFonts w:ascii="Arial" w:hAnsi="Arial" w:hint="default"/>
      </w:rPr>
    </w:lvl>
    <w:lvl w:ilvl="2" w:tplc="DFD23ED8" w:tentative="1">
      <w:start w:val="1"/>
      <w:numFmt w:val="bullet"/>
      <w:lvlText w:val="•"/>
      <w:lvlJc w:val="left"/>
      <w:pPr>
        <w:tabs>
          <w:tab w:val="num" w:pos="2160"/>
        </w:tabs>
        <w:ind w:left="2160" w:hanging="360"/>
      </w:pPr>
      <w:rPr>
        <w:rFonts w:ascii="Arial" w:hAnsi="Arial" w:hint="default"/>
      </w:rPr>
    </w:lvl>
    <w:lvl w:ilvl="3" w:tplc="700271BA" w:tentative="1">
      <w:start w:val="1"/>
      <w:numFmt w:val="bullet"/>
      <w:lvlText w:val="•"/>
      <w:lvlJc w:val="left"/>
      <w:pPr>
        <w:tabs>
          <w:tab w:val="num" w:pos="2880"/>
        </w:tabs>
        <w:ind w:left="2880" w:hanging="360"/>
      </w:pPr>
      <w:rPr>
        <w:rFonts w:ascii="Arial" w:hAnsi="Arial" w:hint="default"/>
      </w:rPr>
    </w:lvl>
    <w:lvl w:ilvl="4" w:tplc="7FBCB7B8" w:tentative="1">
      <w:start w:val="1"/>
      <w:numFmt w:val="bullet"/>
      <w:lvlText w:val="•"/>
      <w:lvlJc w:val="left"/>
      <w:pPr>
        <w:tabs>
          <w:tab w:val="num" w:pos="3600"/>
        </w:tabs>
        <w:ind w:left="3600" w:hanging="360"/>
      </w:pPr>
      <w:rPr>
        <w:rFonts w:ascii="Arial" w:hAnsi="Arial" w:hint="default"/>
      </w:rPr>
    </w:lvl>
    <w:lvl w:ilvl="5" w:tplc="C468700E" w:tentative="1">
      <w:start w:val="1"/>
      <w:numFmt w:val="bullet"/>
      <w:lvlText w:val="•"/>
      <w:lvlJc w:val="left"/>
      <w:pPr>
        <w:tabs>
          <w:tab w:val="num" w:pos="4320"/>
        </w:tabs>
        <w:ind w:left="4320" w:hanging="360"/>
      </w:pPr>
      <w:rPr>
        <w:rFonts w:ascii="Arial" w:hAnsi="Arial" w:hint="default"/>
      </w:rPr>
    </w:lvl>
    <w:lvl w:ilvl="6" w:tplc="29446E5C" w:tentative="1">
      <w:start w:val="1"/>
      <w:numFmt w:val="bullet"/>
      <w:lvlText w:val="•"/>
      <w:lvlJc w:val="left"/>
      <w:pPr>
        <w:tabs>
          <w:tab w:val="num" w:pos="5040"/>
        </w:tabs>
        <w:ind w:left="5040" w:hanging="360"/>
      </w:pPr>
      <w:rPr>
        <w:rFonts w:ascii="Arial" w:hAnsi="Arial" w:hint="default"/>
      </w:rPr>
    </w:lvl>
    <w:lvl w:ilvl="7" w:tplc="5EFC48EE" w:tentative="1">
      <w:start w:val="1"/>
      <w:numFmt w:val="bullet"/>
      <w:lvlText w:val="•"/>
      <w:lvlJc w:val="left"/>
      <w:pPr>
        <w:tabs>
          <w:tab w:val="num" w:pos="5760"/>
        </w:tabs>
        <w:ind w:left="5760" w:hanging="360"/>
      </w:pPr>
      <w:rPr>
        <w:rFonts w:ascii="Arial" w:hAnsi="Arial" w:hint="default"/>
      </w:rPr>
    </w:lvl>
    <w:lvl w:ilvl="8" w:tplc="533C9F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42210D"/>
    <w:multiLevelType w:val="hybridMultilevel"/>
    <w:tmpl w:val="484859FE"/>
    <w:lvl w:ilvl="0" w:tplc="E8801B32">
      <w:start w:val="1"/>
      <w:numFmt w:val="bullet"/>
      <w:lvlText w:val="•"/>
      <w:lvlJc w:val="left"/>
      <w:pPr>
        <w:tabs>
          <w:tab w:val="num" w:pos="720"/>
        </w:tabs>
        <w:ind w:left="720" w:hanging="360"/>
      </w:pPr>
      <w:rPr>
        <w:rFonts w:ascii="Arial" w:hAnsi="Arial" w:hint="default"/>
      </w:rPr>
    </w:lvl>
    <w:lvl w:ilvl="1" w:tplc="CDFE450A" w:tentative="1">
      <w:start w:val="1"/>
      <w:numFmt w:val="bullet"/>
      <w:lvlText w:val="•"/>
      <w:lvlJc w:val="left"/>
      <w:pPr>
        <w:tabs>
          <w:tab w:val="num" w:pos="1440"/>
        </w:tabs>
        <w:ind w:left="1440" w:hanging="360"/>
      </w:pPr>
      <w:rPr>
        <w:rFonts w:ascii="Arial" w:hAnsi="Arial" w:hint="default"/>
      </w:rPr>
    </w:lvl>
    <w:lvl w:ilvl="2" w:tplc="10701D7E" w:tentative="1">
      <w:start w:val="1"/>
      <w:numFmt w:val="bullet"/>
      <w:lvlText w:val="•"/>
      <w:lvlJc w:val="left"/>
      <w:pPr>
        <w:tabs>
          <w:tab w:val="num" w:pos="2160"/>
        </w:tabs>
        <w:ind w:left="2160" w:hanging="360"/>
      </w:pPr>
      <w:rPr>
        <w:rFonts w:ascii="Arial" w:hAnsi="Arial" w:hint="default"/>
      </w:rPr>
    </w:lvl>
    <w:lvl w:ilvl="3" w:tplc="F19EBCCC" w:tentative="1">
      <w:start w:val="1"/>
      <w:numFmt w:val="bullet"/>
      <w:lvlText w:val="•"/>
      <w:lvlJc w:val="left"/>
      <w:pPr>
        <w:tabs>
          <w:tab w:val="num" w:pos="2880"/>
        </w:tabs>
        <w:ind w:left="2880" w:hanging="360"/>
      </w:pPr>
      <w:rPr>
        <w:rFonts w:ascii="Arial" w:hAnsi="Arial" w:hint="default"/>
      </w:rPr>
    </w:lvl>
    <w:lvl w:ilvl="4" w:tplc="994C88CC" w:tentative="1">
      <w:start w:val="1"/>
      <w:numFmt w:val="bullet"/>
      <w:lvlText w:val="•"/>
      <w:lvlJc w:val="left"/>
      <w:pPr>
        <w:tabs>
          <w:tab w:val="num" w:pos="3600"/>
        </w:tabs>
        <w:ind w:left="3600" w:hanging="360"/>
      </w:pPr>
      <w:rPr>
        <w:rFonts w:ascii="Arial" w:hAnsi="Arial" w:hint="default"/>
      </w:rPr>
    </w:lvl>
    <w:lvl w:ilvl="5" w:tplc="6A361AFC" w:tentative="1">
      <w:start w:val="1"/>
      <w:numFmt w:val="bullet"/>
      <w:lvlText w:val="•"/>
      <w:lvlJc w:val="left"/>
      <w:pPr>
        <w:tabs>
          <w:tab w:val="num" w:pos="4320"/>
        </w:tabs>
        <w:ind w:left="4320" w:hanging="360"/>
      </w:pPr>
      <w:rPr>
        <w:rFonts w:ascii="Arial" w:hAnsi="Arial" w:hint="default"/>
      </w:rPr>
    </w:lvl>
    <w:lvl w:ilvl="6" w:tplc="88D6DD48" w:tentative="1">
      <w:start w:val="1"/>
      <w:numFmt w:val="bullet"/>
      <w:lvlText w:val="•"/>
      <w:lvlJc w:val="left"/>
      <w:pPr>
        <w:tabs>
          <w:tab w:val="num" w:pos="5040"/>
        </w:tabs>
        <w:ind w:left="5040" w:hanging="360"/>
      </w:pPr>
      <w:rPr>
        <w:rFonts w:ascii="Arial" w:hAnsi="Arial" w:hint="default"/>
      </w:rPr>
    </w:lvl>
    <w:lvl w:ilvl="7" w:tplc="AAD8D570" w:tentative="1">
      <w:start w:val="1"/>
      <w:numFmt w:val="bullet"/>
      <w:lvlText w:val="•"/>
      <w:lvlJc w:val="left"/>
      <w:pPr>
        <w:tabs>
          <w:tab w:val="num" w:pos="5760"/>
        </w:tabs>
        <w:ind w:left="5760" w:hanging="360"/>
      </w:pPr>
      <w:rPr>
        <w:rFonts w:ascii="Arial" w:hAnsi="Arial" w:hint="default"/>
      </w:rPr>
    </w:lvl>
    <w:lvl w:ilvl="8" w:tplc="B44C72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B21A71"/>
    <w:multiLevelType w:val="hybridMultilevel"/>
    <w:tmpl w:val="40BCEDDE"/>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28BE3039"/>
    <w:multiLevelType w:val="hybridMultilevel"/>
    <w:tmpl w:val="E58E1D24"/>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8" w15:restartNumberingAfterBreak="0">
    <w:nsid w:val="2A0D655D"/>
    <w:multiLevelType w:val="hybridMultilevel"/>
    <w:tmpl w:val="E58E1D2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2A5700EE"/>
    <w:multiLevelType w:val="hybridMultilevel"/>
    <w:tmpl w:val="CA722B7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94496C"/>
    <w:multiLevelType w:val="hybridMultilevel"/>
    <w:tmpl w:val="F2A64DB6"/>
    <w:lvl w:ilvl="0" w:tplc="C89EFF98">
      <w:start w:val="1"/>
      <w:numFmt w:val="bullet"/>
      <w:lvlText w:val="•"/>
      <w:lvlJc w:val="left"/>
      <w:pPr>
        <w:tabs>
          <w:tab w:val="num" w:pos="720"/>
        </w:tabs>
        <w:ind w:left="720" w:hanging="360"/>
      </w:pPr>
      <w:rPr>
        <w:rFonts w:ascii="Arial" w:hAnsi="Arial" w:hint="default"/>
      </w:rPr>
    </w:lvl>
    <w:lvl w:ilvl="1" w:tplc="ED20784A" w:tentative="1">
      <w:start w:val="1"/>
      <w:numFmt w:val="bullet"/>
      <w:lvlText w:val="•"/>
      <w:lvlJc w:val="left"/>
      <w:pPr>
        <w:tabs>
          <w:tab w:val="num" w:pos="1440"/>
        </w:tabs>
        <w:ind w:left="1440" w:hanging="360"/>
      </w:pPr>
      <w:rPr>
        <w:rFonts w:ascii="Arial" w:hAnsi="Arial" w:hint="default"/>
      </w:rPr>
    </w:lvl>
    <w:lvl w:ilvl="2" w:tplc="31946072" w:tentative="1">
      <w:start w:val="1"/>
      <w:numFmt w:val="bullet"/>
      <w:lvlText w:val="•"/>
      <w:lvlJc w:val="left"/>
      <w:pPr>
        <w:tabs>
          <w:tab w:val="num" w:pos="2160"/>
        </w:tabs>
        <w:ind w:left="2160" w:hanging="360"/>
      </w:pPr>
      <w:rPr>
        <w:rFonts w:ascii="Arial" w:hAnsi="Arial" w:hint="default"/>
      </w:rPr>
    </w:lvl>
    <w:lvl w:ilvl="3" w:tplc="5C300026" w:tentative="1">
      <w:start w:val="1"/>
      <w:numFmt w:val="bullet"/>
      <w:lvlText w:val="•"/>
      <w:lvlJc w:val="left"/>
      <w:pPr>
        <w:tabs>
          <w:tab w:val="num" w:pos="2880"/>
        </w:tabs>
        <w:ind w:left="2880" w:hanging="360"/>
      </w:pPr>
      <w:rPr>
        <w:rFonts w:ascii="Arial" w:hAnsi="Arial" w:hint="default"/>
      </w:rPr>
    </w:lvl>
    <w:lvl w:ilvl="4" w:tplc="F4108F02" w:tentative="1">
      <w:start w:val="1"/>
      <w:numFmt w:val="bullet"/>
      <w:lvlText w:val="•"/>
      <w:lvlJc w:val="left"/>
      <w:pPr>
        <w:tabs>
          <w:tab w:val="num" w:pos="3600"/>
        </w:tabs>
        <w:ind w:left="3600" w:hanging="360"/>
      </w:pPr>
      <w:rPr>
        <w:rFonts w:ascii="Arial" w:hAnsi="Arial" w:hint="default"/>
      </w:rPr>
    </w:lvl>
    <w:lvl w:ilvl="5" w:tplc="E3E67832" w:tentative="1">
      <w:start w:val="1"/>
      <w:numFmt w:val="bullet"/>
      <w:lvlText w:val="•"/>
      <w:lvlJc w:val="left"/>
      <w:pPr>
        <w:tabs>
          <w:tab w:val="num" w:pos="4320"/>
        </w:tabs>
        <w:ind w:left="4320" w:hanging="360"/>
      </w:pPr>
      <w:rPr>
        <w:rFonts w:ascii="Arial" w:hAnsi="Arial" w:hint="default"/>
      </w:rPr>
    </w:lvl>
    <w:lvl w:ilvl="6" w:tplc="A7364EFE" w:tentative="1">
      <w:start w:val="1"/>
      <w:numFmt w:val="bullet"/>
      <w:lvlText w:val="•"/>
      <w:lvlJc w:val="left"/>
      <w:pPr>
        <w:tabs>
          <w:tab w:val="num" w:pos="5040"/>
        </w:tabs>
        <w:ind w:left="5040" w:hanging="360"/>
      </w:pPr>
      <w:rPr>
        <w:rFonts w:ascii="Arial" w:hAnsi="Arial" w:hint="default"/>
      </w:rPr>
    </w:lvl>
    <w:lvl w:ilvl="7" w:tplc="DE642BC8" w:tentative="1">
      <w:start w:val="1"/>
      <w:numFmt w:val="bullet"/>
      <w:lvlText w:val="•"/>
      <w:lvlJc w:val="left"/>
      <w:pPr>
        <w:tabs>
          <w:tab w:val="num" w:pos="5760"/>
        </w:tabs>
        <w:ind w:left="5760" w:hanging="360"/>
      </w:pPr>
      <w:rPr>
        <w:rFonts w:ascii="Arial" w:hAnsi="Arial" w:hint="default"/>
      </w:rPr>
    </w:lvl>
    <w:lvl w:ilvl="8" w:tplc="E6DE6A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4B7164"/>
    <w:multiLevelType w:val="hybridMultilevel"/>
    <w:tmpl w:val="F7A28A6E"/>
    <w:lvl w:ilvl="0" w:tplc="040C9316">
      <w:start w:val="1"/>
      <w:numFmt w:val="japaneseCounting"/>
      <w:lvlText w:val="（%1）"/>
      <w:lvlJc w:val="left"/>
      <w:pPr>
        <w:ind w:left="800" w:hanging="44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E43FA"/>
    <w:multiLevelType w:val="hybridMultilevel"/>
    <w:tmpl w:val="A5681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56413"/>
    <w:multiLevelType w:val="hybridMultilevel"/>
    <w:tmpl w:val="0276B6A0"/>
    <w:lvl w:ilvl="0" w:tplc="0458F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21672"/>
    <w:multiLevelType w:val="hybridMultilevel"/>
    <w:tmpl w:val="4EE28E6C"/>
    <w:lvl w:ilvl="0" w:tplc="E50C8A5C">
      <w:start w:val="1"/>
      <w:numFmt w:val="japaneseCounting"/>
      <w:lvlText w:val="%1、"/>
      <w:lvlJc w:val="left"/>
      <w:pPr>
        <w:ind w:left="456" w:hanging="4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D075B0C"/>
    <w:multiLevelType w:val="hybridMultilevel"/>
    <w:tmpl w:val="50C65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561F84"/>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6460B8"/>
    <w:multiLevelType w:val="hybridMultilevel"/>
    <w:tmpl w:val="584A7026"/>
    <w:lvl w:ilvl="0" w:tplc="FFFFFFFF">
      <w:start w:val="1"/>
      <w:numFmt w:val="japaneseCount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7C5A37"/>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DE1E84"/>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087196"/>
    <w:multiLevelType w:val="hybridMultilevel"/>
    <w:tmpl w:val="41CC89E8"/>
    <w:lvl w:ilvl="0" w:tplc="FFFFFFFF">
      <w:start w:val="1"/>
      <w:numFmt w:val="japaneseCount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8F5A65"/>
    <w:multiLevelType w:val="hybridMultilevel"/>
    <w:tmpl w:val="2C8C728C"/>
    <w:lvl w:ilvl="0" w:tplc="C76C270A">
      <w:start w:val="1"/>
      <w:numFmt w:val="bullet"/>
      <w:lvlText w:val="•"/>
      <w:lvlJc w:val="left"/>
      <w:pPr>
        <w:tabs>
          <w:tab w:val="num" w:pos="720"/>
        </w:tabs>
        <w:ind w:left="720" w:hanging="360"/>
      </w:pPr>
      <w:rPr>
        <w:rFonts w:ascii="Arial" w:hAnsi="Arial" w:hint="default"/>
      </w:rPr>
    </w:lvl>
    <w:lvl w:ilvl="1" w:tplc="1E5AC534" w:tentative="1">
      <w:start w:val="1"/>
      <w:numFmt w:val="bullet"/>
      <w:lvlText w:val="•"/>
      <w:lvlJc w:val="left"/>
      <w:pPr>
        <w:tabs>
          <w:tab w:val="num" w:pos="1440"/>
        </w:tabs>
        <w:ind w:left="1440" w:hanging="360"/>
      </w:pPr>
      <w:rPr>
        <w:rFonts w:ascii="Arial" w:hAnsi="Arial" w:hint="default"/>
      </w:rPr>
    </w:lvl>
    <w:lvl w:ilvl="2" w:tplc="DA02195C" w:tentative="1">
      <w:start w:val="1"/>
      <w:numFmt w:val="bullet"/>
      <w:lvlText w:val="•"/>
      <w:lvlJc w:val="left"/>
      <w:pPr>
        <w:tabs>
          <w:tab w:val="num" w:pos="2160"/>
        </w:tabs>
        <w:ind w:left="2160" w:hanging="360"/>
      </w:pPr>
      <w:rPr>
        <w:rFonts w:ascii="Arial" w:hAnsi="Arial" w:hint="default"/>
      </w:rPr>
    </w:lvl>
    <w:lvl w:ilvl="3" w:tplc="1E3A132A" w:tentative="1">
      <w:start w:val="1"/>
      <w:numFmt w:val="bullet"/>
      <w:lvlText w:val="•"/>
      <w:lvlJc w:val="left"/>
      <w:pPr>
        <w:tabs>
          <w:tab w:val="num" w:pos="2880"/>
        </w:tabs>
        <w:ind w:left="2880" w:hanging="360"/>
      </w:pPr>
      <w:rPr>
        <w:rFonts w:ascii="Arial" w:hAnsi="Arial" w:hint="default"/>
      </w:rPr>
    </w:lvl>
    <w:lvl w:ilvl="4" w:tplc="A9BACD28" w:tentative="1">
      <w:start w:val="1"/>
      <w:numFmt w:val="bullet"/>
      <w:lvlText w:val="•"/>
      <w:lvlJc w:val="left"/>
      <w:pPr>
        <w:tabs>
          <w:tab w:val="num" w:pos="3600"/>
        </w:tabs>
        <w:ind w:left="3600" w:hanging="360"/>
      </w:pPr>
      <w:rPr>
        <w:rFonts w:ascii="Arial" w:hAnsi="Arial" w:hint="default"/>
      </w:rPr>
    </w:lvl>
    <w:lvl w:ilvl="5" w:tplc="28B8839A" w:tentative="1">
      <w:start w:val="1"/>
      <w:numFmt w:val="bullet"/>
      <w:lvlText w:val="•"/>
      <w:lvlJc w:val="left"/>
      <w:pPr>
        <w:tabs>
          <w:tab w:val="num" w:pos="4320"/>
        </w:tabs>
        <w:ind w:left="4320" w:hanging="360"/>
      </w:pPr>
      <w:rPr>
        <w:rFonts w:ascii="Arial" w:hAnsi="Arial" w:hint="default"/>
      </w:rPr>
    </w:lvl>
    <w:lvl w:ilvl="6" w:tplc="4DC2633A" w:tentative="1">
      <w:start w:val="1"/>
      <w:numFmt w:val="bullet"/>
      <w:lvlText w:val="•"/>
      <w:lvlJc w:val="left"/>
      <w:pPr>
        <w:tabs>
          <w:tab w:val="num" w:pos="5040"/>
        </w:tabs>
        <w:ind w:left="5040" w:hanging="360"/>
      </w:pPr>
      <w:rPr>
        <w:rFonts w:ascii="Arial" w:hAnsi="Arial" w:hint="default"/>
      </w:rPr>
    </w:lvl>
    <w:lvl w:ilvl="7" w:tplc="481E15FA" w:tentative="1">
      <w:start w:val="1"/>
      <w:numFmt w:val="bullet"/>
      <w:lvlText w:val="•"/>
      <w:lvlJc w:val="left"/>
      <w:pPr>
        <w:tabs>
          <w:tab w:val="num" w:pos="5760"/>
        </w:tabs>
        <w:ind w:left="5760" w:hanging="360"/>
      </w:pPr>
      <w:rPr>
        <w:rFonts w:ascii="Arial" w:hAnsi="Arial" w:hint="default"/>
      </w:rPr>
    </w:lvl>
    <w:lvl w:ilvl="8" w:tplc="7C9CEF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C2066EF"/>
    <w:multiLevelType w:val="hybridMultilevel"/>
    <w:tmpl w:val="50C65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AC6883"/>
    <w:multiLevelType w:val="hybridMultilevel"/>
    <w:tmpl w:val="50C6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268308">
    <w:abstractNumId w:val="11"/>
  </w:num>
  <w:num w:numId="2" w16cid:durableId="314191597">
    <w:abstractNumId w:val="0"/>
  </w:num>
  <w:num w:numId="3" w16cid:durableId="1296569155">
    <w:abstractNumId w:val="23"/>
  </w:num>
  <w:num w:numId="4" w16cid:durableId="466708690">
    <w:abstractNumId w:val="22"/>
  </w:num>
  <w:num w:numId="5" w16cid:durableId="402021541">
    <w:abstractNumId w:val="15"/>
  </w:num>
  <w:num w:numId="6" w16cid:durableId="508325663">
    <w:abstractNumId w:val="12"/>
  </w:num>
  <w:num w:numId="7" w16cid:durableId="1846433985">
    <w:abstractNumId w:val="13"/>
  </w:num>
  <w:num w:numId="8" w16cid:durableId="1066608587">
    <w:abstractNumId w:val="17"/>
  </w:num>
  <w:num w:numId="9" w16cid:durableId="1314262691">
    <w:abstractNumId w:val="20"/>
  </w:num>
  <w:num w:numId="10" w16cid:durableId="1823736870">
    <w:abstractNumId w:val="19"/>
  </w:num>
  <w:num w:numId="11" w16cid:durableId="827790421">
    <w:abstractNumId w:val="16"/>
  </w:num>
  <w:num w:numId="12" w16cid:durableId="9259593">
    <w:abstractNumId w:val="10"/>
  </w:num>
  <w:num w:numId="13" w16cid:durableId="1819804192">
    <w:abstractNumId w:val="3"/>
  </w:num>
  <w:num w:numId="14" w16cid:durableId="1192499887">
    <w:abstractNumId w:val="18"/>
  </w:num>
  <w:num w:numId="15" w16cid:durableId="518011671">
    <w:abstractNumId w:val="9"/>
  </w:num>
  <w:num w:numId="16" w16cid:durableId="501428930">
    <w:abstractNumId w:val="2"/>
  </w:num>
  <w:num w:numId="17" w16cid:durableId="27949915">
    <w:abstractNumId w:val="1"/>
  </w:num>
  <w:num w:numId="18" w16cid:durableId="1893536378">
    <w:abstractNumId w:val="21"/>
  </w:num>
  <w:num w:numId="19" w16cid:durableId="1394620243">
    <w:abstractNumId w:val="8"/>
  </w:num>
  <w:num w:numId="20" w16cid:durableId="499934469">
    <w:abstractNumId w:val="5"/>
  </w:num>
  <w:num w:numId="21" w16cid:durableId="869877385">
    <w:abstractNumId w:val="7"/>
  </w:num>
  <w:num w:numId="22" w16cid:durableId="111365968">
    <w:abstractNumId w:val="14"/>
  </w:num>
  <w:num w:numId="23" w16cid:durableId="1805001837">
    <w:abstractNumId w:val="6"/>
  </w:num>
  <w:num w:numId="24" w16cid:durableId="1538084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NTliNzFmYWFjZmUzNzNhNzg4M2IxNDAwYWYxOWUifQ=="/>
  </w:docVars>
  <w:rsids>
    <w:rsidRoot w:val="00EE26CD"/>
    <w:rsid w:val="000008DA"/>
    <w:rsid w:val="00001691"/>
    <w:rsid w:val="00001D87"/>
    <w:rsid w:val="000023CA"/>
    <w:rsid w:val="00002516"/>
    <w:rsid w:val="000026BD"/>
    <w:rsid w:val="0000314C"/>
    <w:rsid w:val="0000466C"/>
    <w:rsid w:val="00004720"/>
    <w:rsid w:val="00004DC1"/>
    <w:rsid w:val="00005832"/>
    <w:rsid w:val="00006C62"/>
    <w:rsid w:val="000073BD"/>
    <w:rsid w:val="0000771E"/>
    <w:rsid w:val="00007952"/>
    <w:rsid w:val="00011D7D"/>
    <w:rsid w:val="000125C1"/>
    <w:rsid w:val="00014EDC"/>
    <w:rsid w:val="00014F2A"/>
    <w:rsid w:val="00015073"/>
    <w:rsid w:val="00015CD0"/>
    <w:rsid w:val="00016FE9"/>
    <w:rsid w:val="0001786B"/>
    <w:rsid w:val="00017B7B"/>
    <w:rsid w:val="0002082B"/>
    <w:rsid w:val="00020A0C"/>
    <w:rsid w:val="00020D19"/>
    <w:rsid w:val="0002138E"/>
    <w:rsid w:val="0002157A"/>
    <w:rsid w:val="000216FD"/>
    <w:rsid w:val="00021F69"/>
    <w:rsid w:val="00022021"/>
    <w:rsid w:val="000223B8"/>
    <w:rsid w:val="00022471"/>
    <w:rsid w:val="00022996"/>
    <w:rsid w:val="00022AD3"/>
    <w:rsid w:val="00023F7B"/>
    <w:rsid w:val="00025251"/>
    <w:rsid w:val="00025A97"/>
    <w:rsid w:val="0002670A"/>
    <w:rsid w:val="00026734"/>
    <w:rsid w:val="000269F1"/>
    <w:rsid w:val="00026C2A"/>
    <w:rsid w:val="00026CD7"/>
    <w:rsid w:val="00026E2B"/>
    <w:rsid w:val="000270E5"/>
    <w:rsid w:val="00030E10"/>
    <w:rsid w:val="000314E3"/>
    <w:rsid w:val="00031711"/>
    <w:rsid w:val="00031B5F"/>
    <w:rsid w:val="000322D4"/>
    <w:rsid w:val="00032709"/>
    <w:rsid w:val="00032865"/>
    <w:rsid w:val="000332DC"/>
    <w:rsid w:val="000333DF"/>
    <w:rsid w:val="000338C3"/>
    <w:rsid w:val="00036925"/>
    <w:rsid w:val="00036952"/>
    <w:rsid w:val="00037B34"/>
    <w:rsid w:val="00040609"/>
    <w:rsid w:val="00041636"/>
    <w:rsid w:val="000416E9"/>
    <w:rsid w:val="000423A8"/>
    <w:rsid w:val="00042B47"/>
    <w:rsid w:val="00042C46"/>
    <w:rsid w:val="00042CA3"/>
    <w:rsid w:val="00043DCE"/>
    <w:rsid w:val="000444E5"/>
    <w:rsid w:val="000445B7"/>
    <w:rsid w:val="00044FBF"/>
    <w:rsid w:val="000466ED"/>
    <w:rsid w:val="00047BAC"/>
    <w:rsid w:val="000500A9"/>
    <w:rsid w:val="00050337"/>
    <w:rsid w:val="0005063F"/>
    <w:rsid w:val="00051381"/>
    <w:rsid w:val="000528A0"/>
    <w:rsid w:val="000528A8"/>
    <w:rsid w:val="000535AC"/>
    <w:rsid w:val="00053CB8"/>
    <w:rsid w:val="00054132"/>
    <w:rsid w:val="0005452E"/>
    <w:rsid w:val="00054610"/>
    <w:rsid w:val="00054CE8"/>
    <w:rsid w:val="00054E42"/>
    <w:rsid w:val="00054F88"/>
    <w:rsid w:val="00054FB1"/>
    <w:rsid w:val="00054FBF"/>
    <w:rsid w:val="00055086"/>
    <w:rsid w:val="0005528E"/>
    <w:rsid w:val="00056222"/>
    <w:rsid w:val="00056770"/>
    <w:rsid w:val="000607C9"/>
    <w:rsid w:val="0006106B"/>
    <w:rsid w:val="00061474"/>
    <w:rsid w:val="000615DE"/>
    <w:rsid w:val="000616DE"/>
    <w:rsid w:val="00062633"/>
    <w:rsid w:val="00062AA4"/>
    <w:rsid w:val="000632B4"/>
    <w:rsid w:val="00063DB5"/>
    <w:rsid w:val="00063F8B"/>
    <w:rsid w:val="0006434F"/>
    <w:rsid w:val="0006468E"/>
    <w:rsid w:val="00065E68"/>
    <w:rsid w:val="00066EC3"/>
    <w:rsid w:val="00070244"/>
    <w:rsid w:val="00070593"/>
    <w:rsid w:val="00070C3B"/>
    <w:rsid w:val="00071B11"/>
    <w:rsid w:val="00071C89"/>
    <w:rsid w:val="00071E1C"/>
    <w:rsid w:val="0007259C"/>
    <w:rsid w:val="0007275E"/>
    <w:rsid w:val="00074D81"/>
    <w:rsid w:val="0007514A"/>
    <w:rsid w:val="00075848"/>
    <w:rsid w:val="00075A76"/>
    <w:rsid w:val="00075BE1"/>
    <w:rsid w:val="0007631B"/>
    <w:rsid w:val="00076724"/>
    <w:rsid w:val="000772FC"/>
    <w:rsid w:val="0007784E"/>
    <w:rsid w:val="00077EE3"/>
    <w:rsid w:val="0008048B"/>
    <w:rsid w:val="00080DA8"/>
    <w:rsid w:val="00081B36"/>
    <w:rsid w:val="00081D9F"/>
    <w:rsid w:val="00081F4E"/>
    <w:rsid w:val="000828F8"/>
    <w:rsid w:val="00082930"/>
    <w:rsid w:val="0008299A"/>
    <w:rsid w:val="00082E7F"/>
    <w:rsid w:val="00082EE3"/>
    <w:rsid w:val="0008336A"/>
    <w:rsid w:val="000837F0"/>
    <w:rsid w:val="000837F4"/>
    <w:rsid w:val="00083A9C"/>
    <w:rsid w:val="0008467A"/>
    <w:rsid w:val="00086A5A"/>
    <w:rsid w:val="00086C90"/>
    <w:rsid w:val="00087609"/>
    <w:rsid w:val="000902B5"/>
    <w:rsid w:val="0009139C"/>
    <w:rsid w:val="000935A5"/>
    <w:rsid w:val="0009396B"/>
    <w:rsid w:val="00093D84"/>
    <w:rsid w:val="00094D76"/>
    <w:rsid w:val="00095877"/>
    <w:rsid w:val="0009657C"/>
    <w:rsid w:val="000969E3"/>
    <w:rsid w:val="000970D8"/>
    <w:rsid w:val="00097186"/>
    <w:rsid w:val="0009759C"/>
    <w:rsid w:val="00097B3E"/>
    <w:rsid w:val="000A06E9"/>
    <w:rsid w:val="000A11B8"/>
    <w:rsid w:val="000A21CD"/>
    <w:rsid w:val="000A27D3"/>
    <w:rsid w:val="000A289C"/>
    <w:rsid w:val="000A2B29"/>
    <w:rsid w:val="000A2EA0"/>
    <w:rsid w:val="000A2F56"/>
    <w:rsid w:val="000A3942"/>
    <w:rsid w:val="000A3F0E"/>
    <w:rsid w:val="000A3FC1"/>
    <w:rsid w:val="000A5444"/>
    <w:rsid w:val="000A5923"/>
    <w:rsid w:val="000A5A75"/>
    <w:rsid w:val="000A6153"/>
    <w:rsid w:val="000A65EF"/>
    <w:rsid w:val="000A6EE5"/>
    <w:rsid w:val="000B02A1"/>
    <w:rsid w:val="000B10E2"/>
    <w:rsid w:val="000B1DFF"/>
    <w:rsid w:val="000B1E25"/>
    <w:rsid w:val="000B28EC"/>
    <w:rsid w:val="000B2931"/>
    <w:rsid w:val="000B318A"/>
    <w:rsid w:val="000B3B16"/>
    <w:rsid w:val="000B3EF9"/>
    <w:rsid w:val="000B4138"/>
    <w:rsid w:val="000B4581"/>
    <w:rsid w:val="000B499A"/>
    <w:rsid w:val="000B4A4D"/>
    <w:rsid w:val="000B4FA7"/>
    <w:rsid w:val="000B52EB"/>
    <w:rsid w:val="000B5947"/>
    <w:rsid w:val="000B5C7B"/>
    <w:rsid w:val="000B5D4D"/>
    <w:rsid w:val="000B6111"/>
    <w:rsid w:val="000B6393"/>
    <w:rsid w:val="000B6FFD"/>
    <w:rsid w:val="000B7637"/>
    <w:rsid w:val="000C0454"/>
    <w:rsid w:val="000C0605"/>
    <w:rsid w:val="000C0844"/>
    <w:rsid w:val="000C09BA"/>
    <w:rsid w:val="000C11BE"/>
    <w:rsid w:val="000C2F52"/>
    <w:rsid w:val="000C362C"/>
    <w:rsid w:val="000C3E3D"/>
    <w:rsid w:val="000C42D8"/>
    <w:rsid w:val="000C44E7"/>
    <w:rsid w:val="000C45C4"/>
    <w:rsid w:val="000C4DD4"/>
    <w:rsid w:val="000C57D4"/>
    <w:rsid w:val="000C59B2"/>
    <w:rsid w:val="000C5B1E"/>
    <w:rsid w:val="000C7184"/>
    <w:rsid w:val="000C73A9"/>
    <w:rsid w:val="000C7577"/>
    <w:rsid w:val="000D068C"/>
    <w:rsid w:val="000D06B0"/>
    <w:rsid w:val="000D14A0"/>
    <w:rsid w:val="000D176B"/>
    <w:rsid w:val="000D1AB5"/>
    <w:rsid w:val="000D1BFD"/>
    <w:rsid w:val="000D22C0"/>
    <w:rsid w:val="000D2598"/>
    <w:rsid w:val="000D3DE1"/>
    <w:rsid w:val="000D4D72"/>
    <w:rsid w:val="000D6A8F"/>
    <w:rsid w:val="000D6E22"/>
    <w:rsid w:val="000D7255"/>
    <w:rsid w:val="000D7404"/>
    <w:rsid w:val="000D7489"/>
    <w:rsid w:val="000D7BAA"/>
    <w:rsid w:val="000E0529"/>
    <w:rsid w:val="000E095B"/>
    <w:rsid w:val="000E1850"/>
    <w:rsid w:val="000E191D"/>
    <w:rsid w:val="000E1FB9"/>
    <w:rsid w:val="000E2222"/>
    <w:rsid w:val="000E364F"/>
    <w:rsid w:val="000E3DE2"/>
    <w:rsid w:val="000E4070"/>
    <w:rsid w:val="000E41A1"/>
    <w:rsid w:val="000E5191"/>
    <w:rsid w:val="000E5292"/>
    <w:rsid w:val="000E6013"/>
    <w:rsid w:val="000E6176"/>
    <w:rsid w:val="000E6660"/>
    <w:rsid w:val="000E678A"/>
    <w:rsid w:val="000E7CCB"/>
    <w:rsid w:val="000F03D0"/>
    <w:rsid w:val="000F0838"/>
    <w:rsid w:val="000F17E1"/>
    <w:rsid w:val="000F1BCE"/>
    <w:rsid w:val="000F1E8C"/>
    <w:rsid w:val="000F3408"/>
    <w:rsid w:val="000F3A3B"/>
    <w:rsid w:val="000F46EF"/>
    <w:rsid w:val="000F53E7"/>
    <w:rsid w:val="000F61E8"/>
    <w:rsid w:val="000F6BE5"/>
    <w:rsid w:val="000F6BEB"/>
    <w:rsid w:val="000F7632"/>
    <w:rsid w:val="000F7A05"/>
    <w:rsid w:val="000F7A73"/>
    <w:rsid w:val="001013E7"/>
    <w:rsid w:val="00101FE0"/>
    <w:rsid w:val="00102ADB"/>
    <w:rsid w:val="0010360D"/>
    <w:rsid w:val="00103C4E"/>
    <w:rsid w:val="00104079"/>
    <w:rsid w:val="00105858"/>
    <w:rsid w:val="0010790C"/>
    <w:rsid w:val="00111EF4"/>
    <w:rsid w:val="0011273D"/>
    <w:rsid w:val="00112D78"/>
    <w:rsid w:val="00113C72"/>
    <w:rsid w:val="00113EE1"/>
    <w:rsid w:val="00114401"/>
    <w:rsid w:val="00114CEA"/>
    <w:rsid w:val="00115499"/>
    <w:rsid w:val="0011683D"/>
    <w:rsid w:val="00117F1C"/>
    <w:rsid w:val="00117FDC"/>
    <w:rsid w:val="00120336"/>
    <w:rsid w:val="00120E90"/>
    <w:rsid w:val="001221B8"/>
    <w:rsid w:val="00122FC9"/>
    <w:rsid w:val="00123947"/>
    <w:rsid w:val="00124050"/>
    <w:rsid w:val="00124151"/>
    <w:rsid w:val="001245A9"/>
    <w:rsid w:val="001248CB"/>
    <w:rsid w:val="00124A26"/>
    <w:rsid w:val="001255AD"/>
    <w:rsid w:val="0012569A"/>
    <w:rsid w:val="00125A3E"/>
    <w:rsid w:val="00127BB1"/>
    <w:rsid w:val="00127D61"/>
    <w:rsid w:val="001304EB"/>
    <w:rsid w:val="00132311"/>
    <w:rsid w:val="00132E0C"/>
    <w:rsid w:val="00133341"/>
    <w:rsid w:val="001333A3"/>
    <w:rsid w:val="001334C1"/>
    <w:rsid w:val="001334D8"/>
    <w:rsid w:val="001342EA"/>
    <w:rsid w:val="00134CE5"/>
    <w:rsid w:val="00135171"/>
    <w:rsid w:val="0013532E"/>
    <w:rsid w:val="00135456"/>
    <w:rsid w:val="00135721"/>
    <w:rsid w:val="00136A3E"/>
    <w:rsid w:val="00136BC5"/>
    <w:rsid w:val="00136FD9"/>
    <w:rsid w:val="00137076"/>
    <w:rsid w:val="001372A6"/>
    <w:rsid w:val="00140482"/>
    <w:rsid w:val="0014051F"/>
    <w:rsid w:val="00140B24"/>
    <w:rsid w:val="001435DD"/>
    <w:rsid w:val="00143A57"/>
    <w:rsid w:val="001441DB"/>
    <w:rsid w:val="0014523D"/>
    <w:rsid w:val="00145909"/>
    <w:rsid w:val="0014674F"/>
    <w:rsid w:val="001472E0"/>
    <w:rsid w:val="00147EA7"/>
    <w:rsid w:val="00150919"/>
    <w:rsid w:val="00150B84"/>
    <w:rsid w:val="00151B55"/>
    <w:rsid w:val="001520BD"/>
    <w:rsid w:val="001523D3"/>
    <w:rsid w:val="0015268A"/>
    <w:rsid w:val="00152F23"/>
    <w:rsid w:val="0015310E"/>
    <w:rsid w:val="00153C64"/>
    <w:rsid w:val="001549CE"/>
    <w:rsid w:val="00155921"/>
    <w:rsid w:val="00155AA2"/>
    <w:rsid w:val="00155B4B"/>
    <w:rsid w:val="00156B65"/>
    <w:rsid w:val="00156C15"/>
    <w:rsid w:val="00157737"/>
    <w:rsid w:val="0016021D"/>
    <w:rsid w:val="00160241"/>
    <w:rsid w:val="00161483"/>
    <w:rsid w:val="00162104"/>
    <w:rsid w:val="00162871"/>
    <w:rsid w:val="00162E0D"/>
    <w:rsid w:val="00163623"/>
    <w:rsid w:val="0016368D"/>
    <w:rsid w:val="001644B7"/>
    <w:rsid w:val="00164FE4"/>
    <w:rsid w:val="0016627C"/>
    <w:rsid w:val="00166306"/>
    <w:rsid w:val="001672FF"/>
    <w:rsid w:val="00167A3D"/>
    <w:rsid w:val="00170B04"/>
    <w:rsid w:val="00171389"/>
    <w:rsid w:val="00171A73"/>
    <w:rsid w:val="00172090"/>
    <w:rsid w:val="0017248C"/>
    <w:rsid w:val="001729C2"/>
    <w:rsid w:val="00172E74"/>
    <w:rsid w:val="001741B3"/>
    <w:rsid w:val="001744B1"/>
    <w:rsid w:val="001754BE"/>
    <w:rsid w:val="00175FA0"/>
    <w:rsid w:val="0017647E"/>
    <w:rsid w:val="00177161"/>
    <w:rsid w:val="001776FF"/>
    <w:rsid w:val="001805B7"/>
    <w:rsid w:val="001819EF"/>
    <w:rsid w:val="00181FD9"/>
    <w:rsid w:val="0018232E"/>
    <w:rsid w:val="00182469"/>
    <w:rsid w:val="001839F2"/>
    <w:rsid w:val="00184852"/>
    <w:rsid w:val="001852AB"/>
    <w:rsid w:val="00185B56"/>
    <w:rsid w:val="00185E60"/>
    <w:rsid w:val="00186117"/>
    <w:rsid w:val="00186470"/>
    <w:rsid w:val="001865AA"/>
    <w:rsid w:val="00186629"/>
    <w:rsid w:val="001866A9"/>
    <w:rsid w:val="00186AA2"/>
    <w:rsid w:val="00186DBB"/>
    <w:rsid w:val="001878CD"/>
    <w:rsid w:val="00190E63"/>
    <w:rsid w:val="0019228F"/>
    <w:rsid w:val="001925F6"/>
    <w:rsid w:val="00193E55"/>
    <w:rsid w:val="0019422D"/>
    <w:rsid w:val="00194315"/>
    <w:rsid w:val="001943C9"/>
    <w:rsid w:val="00194839"/>
    <w:rsid w:val="00195AE4"/>
    <w:rsid w:val="001965A6"/>
    <w:rsid w:val="00197E13"/>
    <w:rsid w:val="001A0149"/>
    <w:rsid w:val="001A0D0B"/>
    <w:rsid w:val="001A125C"/>
    <w:rsid w:val="001A148A"/>
    <w:rsid w:val="001A2C1E"/>
    <w:rsid w:val="001A30C2"/>
    <w:rsid w:val="001A6BF7"/>
    <w:rsid w:val="001A6E04"/>
    <w:rsid w:val="001A7367"/>
    <w:rsid w:val="001A7C78"/>
    <w:rsid w:val="001B00D8"/>
    <w:rsid w:val="001B011E"/>
    <w:rsid w:val="001B0FB6"/>
    <w:rsid w:val="001B24D0"/>
    <w:rsid w:val="001B284A"/>
    <w:rsid w:val="001B430D"/>
    <w:rsid w:val="001B48C8"/>
    <w:rsid w:val="001B49A5"/>
    <w:rsid w:val="001B508F"/>
    <w:rsid w:val="001B5373"/>
    <w:rsid w:val="001B54E2"/>
    <w:rsid w:val="001B5F27"/>
    <w:rsid w:val="001B600C"/>
    <w:rsid w:val="001B6164"/>
    <w:rsid w:val="001B67B7"/>
    <w:rsid w:val="001B7348"/>
    <w:rsid w:val="001B783A"/>
    <w:rsid w:val="001B7B58"/>
    <w:rsid w:val="001B7ED8"/>
    <w:rsid w:val="001B7F34"/>
    <w:rsid w:val="001B7F5A"/>
    <w:rsid w:val="001C117F"/>
    <w:rsid w:val="001C1324"/>
    <w:rsid w:val="001C16E0"/>
    <w:rsid w:val="001C174B"/>
    <w:rsid w:val="001C1DBA"/>
    <w:rsid w:val="001C2D66"/>
    <w:rsid w:val="001C2E8E"/>
    <w:rsid w:val="001C35FC"/>
    <w:rsid w:val="001C4746"/>
    <w:rsid w:val="001C5300"/>
    <w:rsid w:val="001C5BEB"/>
    <w:rsid w:val="001C6408"/>
    <w:rsid w:val="001C76F7"/>
    <w:rsid w:val="001C7C07"/>
    <w:rsid w:val="001D189E"/>
    <w:rsid w:val="001D1D47"/>
    <w:rsid w:val="001D2C0F"/>
    <w:rsid w:val="001D3418"/>
    <w:rsid w:val="001D39A3"/>
    <w:rsid w:val="001D4422"/>
    <w:rsid w:val="001D44F0"/>
    <w:rsid w:val="001D4634"/>
    <w:rsid w:val="001D5222"/>
    <w:rsid w:val="001D57D3"/>
    <w:rsid w:val="001D5814"/>
    <w:rsid w:val="001D68BD"/>
    <w:rsid w:val="001D6B8E"/>
    <w:rsid w:val="001D7446"/>
    <w:rsid w:val="001D7A5D"/>
    <w:rsid w:val="001E01FB"/>
    <w:rsid w:val="001E0972"/>
    <w:rsid w:val="001E164E"/>
    <w:rsid w:val="001E1BF7"/>
    <w:rsid w:val="001E2257"/>
    <w:rsid w:val="001E2BC5"/>
    <w:rsid w:val="001E3B52"/>
    <w:rsid w:val="001E5E64"/>
    <w:rsid w:val="001E6D2D"/>
    <w:rsid w:val="001E763E"/>
    <w:rsid w:val="001E7F7C"/>
    <w:rsid w:val="001F0202"/>
    <w:rsid w:val="001F066C"/>
    <w:rsid w:val="001F11FF"/>
    <w:rsid w:val="001F1465"/>
    <w:rsid w:val="001F2572"/>
    <w:rsid w:val="001F2932"/>
    <w:rsid w:val="001F2C8D"/>
    <w:rsid w:val="001F3631"/>
    <w:rsid w:val="001F40AF"/>
    <w:rsid w:val="001F419F"/>
    <w:rsid w:val="001F54E8"/>
    <w:rsid w:val="001F5B62"/>
    <w:rsid w:val="001F6589"/>
    <w:rsid w:val="001F664A"/>
    <w:rsid w:val="001F685A"/>
    <w:rsid w:val="001F6D00"/>
    <w:rsid w:val="001F6E05"/>
    <w:rsid w:val="001F765B"/>
    <w:rsid w:val="001F7CCB"/>
    <w:rsid w:val="001F7E7D"/>
    <w:rsid w:val="002009FC"/>
    <w:rsid w:val="00201C30"/>
    <w:rsid w:val="002022EC"/>
    <w:rsid w:val="002025BD"/>
    <w:rsid w:val="0020342D"/>
    <w:rsid w:val="002037F3"/>
    <w:rsid w:val="00203FE0"/>
    <w:rsid w:val="00204510"/>
    <w:rsid w:val="002049DE"/>
    <w:rsid w:val="00205327"/>
    <w:rsid w:val="00205D70"/>
    <w:rsid w:val="0020626B"/>
    <w:rsid w:val="00206CA7"/>
    <w:rsid w:val="0020720A"/>
    <w:rsid w:val="002075C1"/>
    <w:rsid w:val="00207759"/>
    <w:rsid w:val="002106E2"/>
    <w:rsid w:val="00210E53"/>
    <w:rsid w:val="002118DC"/>
    <w:rsid w:val="00211BDE"/>
    <w:rsid w:val="002129E2"/>
    <w:rsid w:val="00213819"/>
    <w:rsid w:val="00213A1E"/>
    <w:rsid w:val="00213BF3"/>
    <w:rsid w:val="00214C8F"/>
    <w:rsid w:val="00215C4E"/>
    <w:rsid w:val="00215FF6"/>
    <w:rsid w:val="002167C2"/>
    <w:rsid w:val="002170E1"/>
    <w:rsid w:val="00217A9B"/>
    <w:rsid w:val="00217C1F"/>
    <w:rsid w:val="002201B3"/>
    <w:rsid w:val="002202D7"/>
    <w:rsid w:val="00221386"/>
    <w:rsid w:val="00221D16"/>
    <w:rsid w:val="00222A20"/>
    <w:rsid w:val="00223980"/>
    <w:rsid w:val="00223FE4"/>
    <w:rsid w:val="00224EA4"/>
    <w:rsid w:val="002255F4"/>
    <w:rsid w:val="00225661"/>
    <w:rsid w:val="00225B5A"/>
    <w:rsid w:val="00225FB5"/>
    <w:rsid w:val="00226452"/>
    <w:rsid w:val="002265BD"/>
    <w:rsid w:val="002268D8"/>
    <w:rsid w:val="00227338"/>
    <w:rsid w:val="002273E3"/>
    <w:rsid w:val="00227712"/>
    <w:rsid w:val="002278FB"/>
    <w:rsid w:val="00227AE4"/>
    <w:rsid w:val="0023095D"/>
    <w:rsid w:val="00230EDF"/>
    <w:rsid w:val="002317AD"/>
    <w:rsid w:val="00232813"/>
    <w:rsid w:val="00232C48"/>
    <w:rsid w:val="00233234"/>
    <w:rsid w:val="00233619"/>
    <w:rsid w:val="002340BF"/>
    <w:rsid w:val="00234237"/>
    <w:rsid w:val="00234D03"/>
    <w:rsid w:val="00234D1B"/>
    <w:rsid w:val="00235E3B"/>
    <w:rsid w:val="002361F8"/>
    <w:rsid w:val="00236542"/>
    <w:rsid w:val="00236FAE"/>
    <w:rsid w:val="00237127"/>
    <w:rsid w:val="0023798B"/>
    <w:rsid w:val="00237BAB"/>
    <w:rsid w:val="0024030A"/>
    <w:rsid w:val="002407F9"/>
    <w:rsid w:val="00241D62"/>
    <w:rsid w:val="002437AA"/>
    <w:rsid w:val="00243CC5"/>
    <w:rsid w:val="00246786"/>
    <w:rsid w:val="00246951"/>
    <w:rsid w:val="00246FEE"/>
    <w:rsid w:val="0024784E"/>
    <w:rsid w:val="002478AC"/>
    <w:rsid w:val="00250C6E"/>
    <w:rsid w:val="00250CDF"/>
    <w:rsid w:val="00250DC2"/>
    <w:rsid w:val="00251536"/>
    <w:rsid w:val="00251EDA"/>
    <w:rsid w:val="00251EF8"/>
    <w:rsid w:val="002525E9"/>
    <w:rsid w:val="002525ED"/>
    <w:rsid w:val="0025271B"/>
    <w:rsid w:val="00252739"/>
    <w:rsid w:val="00253B0C"/>
    <w:rsid w:val="00254179"/>
    <w:rsid w:val="0025438C"/>
    <w:rsid w:val="00254894"/>
    <w:rsid w:val="002548CB"/>
    <w:rsid w:val="00255B4A"/>
    <w:rsid w:val="00256175"/>
    <w:rsid w:val="00256250"/>
    <w:rsid w:val="0025698B"/>
    <w:rsid w:val="00257301"/>
    <w:rsid w:val="002612F0"/>
    <w:rsid w:val="002613B7"/>
    <w:rsid w:val="00261561"/>
    <w:rsid w:val="00261BCD"/>
    <w:rsid w:val="00261DAD"/>
    <w:rsid w:val="00261EA8"/>
    <w:rsid w:val="00262237"/>
    <w:rsid w:val="00262EF4"/>
    <w:rsid w:val="00262F7A"/>
    <w:rsid w:val="00264D36"/>
    <w:rsid w:val="00264E39"/>
    <w:rsid w:val="002650F9"/>
    <w:rsid w:val="00265F0D"/>
    <w:rsid w:val="002660E3"/>
    <w:rsid w:val="00266ABC"/>
    <w:rsid w:val="00267056"/>
    <w:rsid w:val="0026735F"/>
    <w:rsid w:val="0026787D"/>
    <w:rsid w:val="00270248"/>
    <w:rsid w:val="00270E37"/>
    <w:rsid w:val="00270FBF"/>
    <w:rsid w:val="0027316C"/>
    <w:rsid w:val="00273303"/>
    <w:rsid w:val="002739C7"/>
    <w:rsid w:val="00273BE7"/>
    <w:rsid w:val="00273D9E"/>
    <w:rsid w:val="0027562E"/>
    <w:rsid w:val="00275F64"/>
    <w:rsid w:val="00276C5E"/>
    <w:rsid w:val="0027704B"/>
    <w:rsid w:val="002770F0"/>
    <w:rsid w:val="00277957"/>
    <w:rsid w:val="00277C18"/>
    <w:rsid w:val="0028148B"/>
    <w:rsid w:val="002821C3"/>
    <w:rsid w:val="0028249C"/>
    <w:rsid w:val="00282A95"/>
    <w:rsid w:val="00282F99"/>
    <w:rsid w:val="00283DE3"/>
    <w:rsid w:val="00283F16"/>
    <w:rsid w:val="00284999"/>
    <w:rsid w:val="00285DD8"/>
    <w:rsid w:val="00286729"/>
    <w:rsid w:val="00286F7B"/>
    <w:rsid w:val="00287495"/>
    <w:rsid w:val="002907C9"/>
    <w:rsid w:val="0029264C"/>
    <w:rsid w:val="0029285E"/>
    <w:rsid w:val="0029362F"/>
    <w:rsid w:val="00293FBB"/>
    <w:rsid w:val="002943EE"/>
    <w:rsid w:val="00294CBE"/>
    <w:rsid w:val="00294FE2"/>
    <w:rsid w:val="00295236"/>
    <w:rsid w:val="00296472"/>
    <w:rsid w:val="00296A9C"/>
    <w:rsid w:val="00296D5E"/>
    <w:rsid w:val="00297118"/>
    <w:rsid w:val="00297E25"/>
    <w:rsid w:val="00297E8E"/>
    <w:rsid w:val="002A0693"/>
    <w:rsid w:val="002A0784"/>
    <w:rsid w:val="002A082A"/>
    <w:rsid w:val="002A15B6"/>
    <w:rsid w:val="002A1F97"/>
    <w:rsid w:val="002A356A"/>
    <w:rsid w:val="002A514C"/>
    <w:rsid w:val="002A574F"/>
    <w:rsid w:val="002A6463"/>
    <w:rsid w:val="002A6606"/>
    <w:rsid w:val="002A7951"/>
    <w:rsid w:val="002B0AD4"/>
    <w:rsid w:val="002B1AB7"/>
    <w:rsid w:val="002B1F58"/>
    <w:rsid w:val="002B2053"/>
    <w:rsid w:val="002B2838"/>
    <w:rsid w:val="002B3213"/>
    <w:rsid w:val="002B38CD"/>
    <w:rsid w:val="002B3D8C"/>
    <w:rsid w:val="002B3E7E"/>
    <w:rsid w:val="002B5BF3"/>
    <w:rsid w:val="002B62C3"/>
    <w:rsid w:val="002B7568"/>
    <w:rsid w:val="002B75F5"/>
    <w:rsid w:val="002B7DBA"/>
    <w:rsid w:val="002C07BD"/>
    <w:rsid w:val="002C1C3B"/>
    <w:rsid w:val="002C1F81"/>
    <w:rsid w:val="002C23B0"/>
    <w:rsid w:val="002C23DD"/>
    <w:rsid w:val="002C2E31"/>
    <w:rsid w:val="002C384E"/>
    <w:rsid w:val="002C3892"/>
    <w:rsid w:val="002C3AD1"/>
    <w:rsid w:val="002C42C8"/>
    <w:rsid w:val="002C4815"/>
    <w:rsid w:val="002C4B18"/>
    <w:rsid w:val="002C4FFB"/>
    <w:rsid w:val="002C63C1"/>
    <w:rsid w:val="002C7DC2"/>
    <w:rsid w:val="002D030B"/>
    <w:rsid w:val="002D03AE"/>
    <w:rsid w:val="002D0475"/>
    <w:rsid w:val="002D08B4"/>
    <w:rsid w:val="002D0B74"/>
    <w:rsid w:val="002D15D1"/>
    <w:rsid w:val="002D1939"/>
    <w:rsid w:val="002D1ECF"/>
    <w:rsid w:val="002D21D1"/>
    <w:rsid w:val="002D271D"/>
    <w:rsid w:val="002D2D3C"/>
    <w:rsid w:val="002D30DA"/>
    <w:rsid w:val="002D340E"/>
    <w:rsid w:val="002D34E8"/>
    <w:rsid w:val="002D3724"/>
    <w:rsid w:val="002D3753"/>
    <w:rsid w:val="002D5A84"/>
    <w:rsid w:val="002D5CC8"/>
    <w:rsid w:val="002D6756"/>
    <w:rsid w:val="002D6A80"/>
    <w:rsid w:val="002E1351"/>
    <w:rsid w:val="002E1AF0"/>
    <w:rsid w:val="002E1B4F"/>
    <w:rsid w:val="002E1C99"/>
    <w:rsid w:val="002E3C8A"/>
    <w:rsid w:val="002E4B3F"/>
    <w:rsid w:val="002E50DB"/>
    <w:rsid w:val="002E5BE7"/>
    <w:rsid w:val="002E6B11"/>
    <w:rsid w:val="002F0ACE"/>
    <w:rsid w:val="002F11C5"/>
    <w:rsid w:val="002F1550"/>
    <w:rsid w:val="002F1B04"/>
    <w:rsid w:val="002F1B46"/>
    <w:rsid w:val="002F2216"/>
    <w:rsid w:val="002F2459"/>
    <w:rsid w:val="002F28AA"/>
    <w:rsid w:val="002F32A3"/>
    <w:rsid w:val="002F3BCB"/>
    <w:rsid w:val="002F4768"/>
    <w:rsid w:val="002F47D7"/>
    <w:rsid w:val="002F495B"/>
    <w:rsid w:val="002F4C46"/>
    <w:rsid w:val="002F53BA"/>
    <w:rsid w:val="002F6125"/>
    <w:rsid w:val="002F6EAD"/>
    <w:rsid w:val="002F734E"/>
    <w:rsid w:val="0030055B"/>
    <w:rsid w:val="003015D0"/>
    <w:rsid w:val="0030188A"/>
    <w:rsid w:val="00301F3D"/>
    <w:rsid w:val="00301F74"/>
    <w:rsid w:val="003026EB"/>
    <w:rsid w:val="00302D0F"/>
    <w:rsid w:val="00303AE9"/>
    <w:rsid w:val="00303C6F"/>
    <w:rsid w:val="00304BFF"/>
    <w:rsid w:val="00304D09"/>
    <w:rsid w:val="003055B4"/>
    <w:rsid w:val="00305B5F"/>
    <w:rsid w:val="00305DAB"/>
    <w:rsid w:val="003060AC"/>
    <w:rsid w:val="0030656E"/>
    <w:rsid w:val="003070BC"/>
    <w:rsid w:val="00307607"/>
    <w:rsid w:val="00307618"/>
    <w:rsid w:val="00307DFC"/>
    <w:rsid w:val="00307EC1"/>
    <w:rsid w:val="00310113"/>
    <w:rsid w:val="0031032E"/>
    <w:rsid w:val="00311469"/>
    <w:rsid w:val="003116EA"/>
    <w:rsid w:val="003131C3"/>
    <w:rsid w:val="0031339F"/>
    <w:rsid w:val="00313495"/>
    <w:rsid w:val="0031371B"/>
    <w:rsid w:val="00313A97"/>
    <w:rsid w:val="00313B2C"/>
    <w:rsid w:val="00313F3D"/>
    <w:rsid w:val="0031408D"/>
    <w:rsid w:val="00314837"/>
    <w:rsid w:val="00314F23"/>
    <w:rsid w:val="003152B7"/>
    <w:rsid w:val="00315AC0"/>
    <w:rsid w:val="00315C62"/>
    <w:rsid w:val="00316937"/>
    <w:rsid w:val="00320D9D"/>
    <w:rsid w:val="00320EA7"/>
    <w:rsid w:val="0032201A"/>
    <w:rsid w:val="00322214"/>
    <w:rsid w:val="00322622"/>
    <w:rsid w:val="003228AA"/>
    <w:rsid w:val="00322C30"/>
    <w:rsid w:val="00323B24"/>
    <w:rsid w:val="0032495D"/>
    <w:rsid w:val="00324EA5"/>
    <w:rsid w:val="0032532B"/>
    <w:rsid w:val="00325EB2"/>
    <w:rsid w:val="00326194"/>
    <w:rsid w:val="0032774B"/>
    <w:rsid w:val="003277D0"/>
    <w:rsid w:val="00327CE4"/>
    <w:rsid w:val="00327F1C"/>
    <w:rsid w:val="0033027B"/>
    <w:rsid w:val="00330C95"/>
    <w:rsid w:val="00330E2E"/>
    <w:rsid w:val="00331D52"/>
    <w:rsid w:val="003329E9"/>
    <w:rsid w:val="00336191"/>
    <w:rsid w:val="003369E1"/>
    <w:rsid w:val="00337CBE"/>
    <w:rsid w:val="00337F0A"/>
    <w:rsid w:val="003400AB"/>
    <w:rsid w:val="003400E7"/>
    <w:rsid w:val="00340876"/>
    <w:rsid w:val="00340A0E"/>
    <w:rsid w:val="00340EAE"/>
    <w:rsid w:val="00340FD3"/>
    <w:rsid w:val="003413FD"/>
    <w:rsid w:val="00341949"/>
    <w:rsid w:val="00341D1B"/>
    <w:rsid w:val="00341F55"/>
    <w:rsid w:val="0034216E"/>
    <w:rsid w:val="003422E7"/>
    <w:rsid w:val="00344368"/>
    <w:rsid w:val="003443C3"/>
    <w:rsid w:val="00344709"/>
    <w:rsid w:val="00346B76"/>
    <w:rsid w:val="00347090"/>
    <w:rsid w:val="003473A9"/>
    <w:rsid w:val="00347730"/>
    <w:rsid w:val="003500E6"/>
    <w:rsid w:val="00350513"/>
    <w:rsid w:val="003508D5"/>
    <w:rsid w:val="00351543"/>
    <w:rsid w:val="003518D3"/>
    <w:rsid w:val="003524BC"/>
    <w:rsid w:val="003542F8"/>
    <w:rsid w:val="00354CCF"/>
    <w:rsid w:val="00354E0B"/>
    <w:rsid w:val="0035572A"/>
    <w:rsid w:val="003614AE"/>
    <w:rsid w:val="003620D4"/>
    <w:rsid w:val="003626AA"/>
    <w:rsid w:val="00362CD0"/>
    <w:rsid w:val="0036300A"/>
    <w:rsid w:val="003630E4"/>
    <w:rsid w:val="00363384"/>
    <w:rsid w:val="00363709"/>
    <w:rsid w:val="003644AA"/>
    <w:rsid w:val="00364C20"/>
    <w:rsid w:val="00365089"/>
    <w:rsid w:val="003653BF"/>
    <w:rsid w:val="003661CA"/>
    <w:rsid w:val="00366377"/>
    <w:rsid w:val="00366BD1"/>
    <w:rsid w:val="00366EDF"/>
    <w:rsid w:val="00367430"/>
    <w:rsid w:val="00367ACA"/>
    <w:rsid w:val="00370316"/>
    <w:rsid w:val="0037038A"/>
    <w:rsid w:val="003708ED"/>
    <w:rsid w:val="00371A7E"/>
    <w:rsid w:val="003722F1"/>
    <w:rsid w:val="0037245D"/>
    <w:rsid w:val="003727B7"/>
    <w:rsid w:val="00372891"/>
    <w:rsid w:val="00372956"/>
    <w:rsid w:val="003735CF"/>
    <w:rsid w:val="0037398D"/>
    <w:rsid w:val="00373D37"/>
    <w:rsid w:val="00375FEF"/>
    <w:rsid w:val="003768FB"/>
    <w:rsid w:val="00376EB2"/>
    <w:rsid w:val="003772BA"/>
    <w:rsid w:val="0037734E"/>
    <w:rsid w:val="00377497"/>
    <w:rsid w:val="00377B29"/>
    <w:rsid w:val="00377E25"/>
    <w:rsid w:val="0038034C"/>
    <w:rsid w:val="00380797"/>
    <w:rsid w:val="00381744"/>
    <w:rsid w:val="00384C3D"/>
    <w:rsid w:val="00385F8F"/>
    <w:rsid w:val="00386F86"/>
    <w:rsid w:val="00390676"/>
    <w:rsid w:val="00391127"/>
    <w:rsid w:val="003912C7"/>
    <w:rsid w:val="00391F23"/>
    <w:rsid w:val="003925C7"/>
    <w:rsid w:val="0039457B"/>
    <w:rsid w:val="00394ADC"/>
    <w:rsid w:val="0039635F"/>
    <w:rsid w:val="003963F8"/>
    <w:rsid w:val="00397642"/>
    <w:rsid w:val="00397749"/>
    <w:rsid w:val="003A0080"/>
    <w:rsid w:val="003A01EC"/>
    <w:rsid w:val="003A072F"/>
    <w:rsid w:val="003A0945"/>
    <w:rsid w:val="003A0E70"/>
    <w:rsid w:val="003A10CD"/>
    <w:rsid w:val="003A11CD"/>
    <w:rsid w:val="003A24CD"/>
    <w:rsid w:val="003A2A46"/>
    <w:rsid w:val="003A2BBB"/>
    <w:rsid w:val="003A2EB2"/>
    <w:rsid w:val="003A623A"/>
    <w:rsid w:val="003A6E99"/>
    <w:rsid w:val="003A7A55"/>
    <w:rsid w:val="003B0671"/>
    <w:rsid w:val="003B130F"/>
    <w:rsid w:val="003B13A4"/>
    <w:rsid w:val="003B1DC0"/>
    <w:rsid w:val="003B2A31"/>
    <w:rsid w:val="003B325C"/>
    <w:rsid w:val="003B329D"/>
    <w:rsid w:val="003B36CA"/>
    <w:rsid w:val="003B3C20"/>
    <w:rsid w:val="003B5375"/>
    <w:rsid w:val="003B66D4"/>
    <w:rsid w:val="003B68E5"/>
    <w:rsid w:val="003B69E1"/>
    <w:rsid w:val="003B6CA6"/>
    <w:rsid w:val="003B6E9E"/>
    <w:rsid w:val="003B78F0"/>
    <w:rsid w:val="003C0892"/>
    <w:rsid w:val="003C1BAD"/>
    <w:rsid w:val="003C1F72"/>
    <w:rsid w:val="003C2D10"/>
    <w:rsid w:val="003C30FD"/>
    <w:rsid w:val="003C333A"/>
    <w:rsid w:val="003C4690"/>
    <w:rsid w:val="003C4884"/>
    <w:rsid w:val="003C4DBE"/>
    <w:rsid w:val="003C578C"/>
    <w:rsid w:val="003C5C0E"/>
    <w:rsid w:val="003C5E1A"/>
    <w:rsid w:val="003C6227"/>
    <w:rsid w:val="003C6566"/>
    <w:rsid w:val="003D04F2"/>
    <w:rsid w:val="003D06F4"/>
    <w:rsid w:val="003D1084"/>
    <w:rsid w:val="003D10B0"/>
    <w:rsid w:val="003D145C"/>
    <w:rsid w:val="003D1C95"/>
    <w:rsid w:val="003D1E7C"/>
    <w:rsid w:val="003D24BC"/>
    <w:rsid w:val="003D2A88"/>
    <w:rsid w:val="003D2F73"/>
    <w:rsid w:val="003D40E0"/>
    <w:rsid w:val="003D431C"/>
    <w:rsid w:val="003D482C"/>
    <w:rsid w:val="003D4FA0"/>
    <w:rsid w:val="003D59B0"/>
    <w:rsid w:val="003D60FA"/>
    <w:rsid w:val="003D64CB"/>
    <w:rsid w:val="003D6FF2"/>
    <w:rsid w:val="003D75DB"/>
    <w:rsid w:val="003D7894"/>
    <w:rsid w:val="003E01E0"/>
    <w:rsid w:val="003E0E8D"/>
    <w:rsid w:val="003E147E"/>
    <w:rsid w:val="003E1639"/>
    <w:rsid w:val="003E1D17"/>
    <w:rsid w:val="003E260F"/>
    <w:rsid w:val="003E27C3"/>
    <w:rsid w:val="003E32FA"/>
    <w:rsid w:val="003E36E7"/>
    <w:rsid w:val="003E4676"/>
    <w:rsid w:val="003E547F"/>
    <w:rsid w:val="003E70C0"/>
    <w:rsid w:val="003F0E7F"/>
    <w:rsid w:val="003F12BF"/>
    <w:rsid w:val="003F176F"/>
    <w:rsid w:val="003F1B03"/>
    <w:rsid w:val="003F2014"/>
    <w:rsid w:val="003F2A5A"/>
    <w:rsid w:val="003F3C93"/>
    <w:rsid w:val="003F40A9"/>
    <w:rsid w:val="003F4E6D"/>
    <w:rsid w:val="003F5F8C"/>
    <w:rsid w:val="003F5FA2"/>
    <w:rsid w:val="003F62F5"/>
    <w:rsid w:val="003F6D02"/>
    <w:rsid w:val="003F6D0B"/>
    <w:rsid w:val="003F6EFA"/>
    <w:rsid w:val="00400B90"/>
    <w:rsid w:val="0040120C"/>
    <w:rsid w:val="0040142B"/>
    <w:rsid w:val="00401BCB"/>
    <w:rsid w:val="00402B49"/>
    <w:rsid w:val="00402E99"/>
    <w:rsid w:val="00404723"/>
    <w:rsid w:val="00405669"/>
    <w:rsid w:val="004058CE"/>
    <w:rsid w:val="00405EBF"/>
    <w:rsid w:val="00406BE3"/>
    <w:rsid w:val="004079B5"/>
    <w:rsid w:val="004106EC"/>
    <w:rsid w:val="004108A2"/>
    <w:rsid w:val="00410D11"/>
    <w:rsid w:val="00410FC9"/>
    <w:rsid w:val="00411262"/>
    <w:rsid w:val="00411D3C"/>
    <w:rsid w:val="004133BF"/>
    <w:rsid w:val="00414288"/>
    <w:rsid w:val="00414861"/>
    <w:rsid w:val="00414919"/>
    <w:rsid w:val="00414FEA"/>
    <w:rsid w:val="004151F7"/>
    <w:rsid w:val="00415441"/>
    <w:rsid w:val="0041544F"/>
    <w:rsid w:val="00415886"/>
    <w:rsid w:val="00415FC4"/>
    <w:rsid w:val="00416F4B"/>
    <w:rsid w:val="00416FC6"/>
    <w:rsid w:val="0041700B"/>
    <w:rsid w:val="004172A9"/>
    <w:rsid w:val="00417DFD"/>
    <w:rsid w:val="00420066"/>
    <w:rsid w:val="00420071"/>
    <w:rsid w:val="004210D6"/>
    <w:rsid w:val="00421489"/>
    <w:rsid w:val="0042154B"/>
    <w:rsid w:val="0042182D"/>
    <w:rsid w:val="00421B8D"/>
    <w:rsid w:val="00421FB1"/>
    <w:rsid w:val="004244A1"/>
    <w:rsid w:val="004247BF"/>
    <w:rsid w:val="00424CCD"/>
    <w:rsid w:val="00425253"/>
    <w:rsid w:val="004252AE"/>
    <w:rsid w:val="00425BB1"/>
    <w:rsid w:val="00425F4B"/>
    <w:rsid w:val="00425F5E"/>
    <w:rsid w:val="0042654D"/>
    <w:rsid w:val="004266E4"/>
    <w:rsid w:val="004269B4"/>
    <w:rsid w:val="00430038"/>
    <w:rsid w:val="00431998"/>
    <w:rsid w:val="00432274"/>
    <w:rsid w:val="00432964"/>
    <w:rsid w:val="004331D8"/>
    <w:rsid w:val="0043337B"/>
    <w:rsid w:val="00433526"/>
    <w:rsid w:val="00433835"/>
    <w:rsid w:val="004341C9"/>
    <w:rsid w:val="004342EE"/>
    <w:rsid w:val="004346CC"/>
    <w:rsid w:val="004352B7"/>
    <w:rsid w:val="004356FC"/>
    <w:rsid w:val="00436274"/>
    <w:rsid w:val="00436C4D"/>
    <w:rsid w:val="00437E41"/>
    <w:rsid w:val="004406CD"/>
    <w:rsid w:val="00440A48"/>
    <w:rsid w:val="0044118F"/>
    <w:rsid w:val="004414D9"/>
    <w:rsid w:val="00442B70"/>
    <w:rsid w:val="00442F18"/>
    <w:rsid w:val="00445C81"/>
    <w:rsid w:val="004479B6"/>
    <w:rsid w:val="00447CA2"/>
    <w:rsid w:val="00450724"/>
    <w:rsid w:val="004508FE"/>
    <w:rsid w:val="0045120D"/>
    <w:rsid w:val="00453016"/>
    <w:rsid w:val="004535BD"/>
    <w:rsid w:val="00453B58"/>
    <w:rsid w:val="004543CA"/>
    <w:rsid w:val="00454C0D"/>
    <w:rsid w:val="00455A91"/>
    <w:rsid w:val="00455CD3"/>
    <w:rsid w:val="00455D7C"/>
    <w:rsid w:val="00457B02"/>
    <w:rsid w:val="00460BFA"/>
    <w:rsid w:val="00461447"/>
    <w:rsid w:val="004615D8"/>
    <w:rsid w:val="00461832"/>
    <w:rsid w:val="00461D22"/>
    <w:rsid w:val="00461D70"/>
    <w:rsid w:val="00461E90"/>
    <w:rsid w:val="0046239F"/>
    <w:rsid w:val="00462F46"/>
    <w:rsid w:val="0046350C"/>
    <w:rsid w:val="00463CFF"/>
    <w:rsid w:val="00464312"/>
    <w:rsid w:val="004646F2"/>
    <w:rsid w:val="0046485A"/>
    <w:rsid w:val="00465307"/>
    <w:rsid w:val="0046556D"/>
    <w:rsid w:val="00465F24"/>
    <w:rsid w:val="00467B9C"/>
    <w:rsid w:val="00470346"/>
    <w:rsid w:val="00471250"/>
    <w:rsid w:val="004712CB"/>
    <w:rsid w:val="00472330"/>
    <w:rsid w:val="00472650"/>
    <w:rsid w:val="00472F77"/>
    <w:rsid w:val="00473363"/>
    <w:rsid w:val="00473972"/>
    <w:rsid w:val="00473C35"/>
    <w:rsid w:val="00473CBB"/>
    <w:rsid w:val="00473D6F"/>
    <w:rsid w:val="00473EB4"/>
    <w:rsid w:val="00473F91"/>
    <w:rsid w:val="00474063"/>
    <w:rsid w:val="00474C4C"/>
    <w:rsid w:val="004753F6"/>
    <w:rsid w:val="00476354"/>
    <w:rsid w:val="00476BC2"/>
    <w:rsid w:val="00476CE0"/>
    <w:rsid w:val="00480236"/>
    <w:rsid w:val="0048090E"/>
    <w:rsid w:val="00481B66"/>
    <w:rsid w:val="004825F8"/>
    <w:rsid w:val="00482D5D"/>
    <w:rsid w:val="00482E25"/>
    <w:rsid w:val="00482E2E"/>
    <w:rsid w:val="004830C4"/>
    <w:rsid w:val="00483220"/>
    <w:rsid w:val="00483A95"/>
    <w:rsid w:val="00484C86"/>
    <w:rsid w:val="00485139"/>
    <w:rsid w:val="00485307"/>
    <w:rsid w:val="004857B4"/>
    <w:rsid w:val="004859A7"/>
    <w:rsid w:val="004877D4"/>
    <w:rsid w:val="00487ADE"/>
    <w:rsid w:val="00487C50"/>
    <w:rsid w:val="00487C8A"/>
    <w:rsid w:val="00487E75"/>
    <w:rsid w:val="004917E4"/>
    <w:rsid w:val="00492284"/>
    <w:rsid w:val="00492BCE"/>
    <w:rsid w:val="00493D12"/>
    <w:rsid w:val="00494EF2"/>
    <w:rsid w:val="00494F6B"/>
    <w:rsid w:val="00494FCB"/>
    <w:rsid w:val="00495177"/>
    <w:rsid w:val="00495655"/>
    <w:rsid w:val="00495B0D"/>
    <w:rsid w:val="004964AF"/>
    <w:rsid w:val="004966C6"/>
    <w:rsid w:val="00496840"/>
    <w:rsid w:val="004A00E3"/>
    <w:rsid w:val="004A00F8"/>
    <w:rsid w:val="004A0A97"/>
    <w:rsid w:val="004A117F"/>
    <w:rsid w:val="004A179E"/>
    <w:rsid w:val="004A1939"/>
    <w:rsid w:val="004A1E4E"/>
    <w:rsid w:val="004A1F11"/>
    <w:rsid w:val="004A2B14"/>
    <w:rsid w:val="004A2B2A"/>
    <w:rsid w:val="004A3D2B"/>
    <w:rsid w:val="004A3E0C"/>
    <w:rsid w:val="004A4205"/>
    <w:rsid w:val="004A484C"/>
    <w:rsid w:val="004A4EF6"/>
    <w:rsid w:val="004A58CB"/>
    <w:rsid w:val="004A5996"/>
    <w:rsid w:val="004A7149"/>
    <w:rsid w:val="004A7975"/>
    <w:rsid w:val="004B02B2"/>
    <w:rsid w:val="004B07CA"/>
    <w:rsid w:val="004B128D"/>
    <w:rsid w:val="004B1685"/>
    <w:rsid w:val="004B1D10"/>
    <w:rsid w:val="004B1E1D"/>
    <w:rsid w:val="004B4FF8"/>
    <w:rsid w:val="004B500C"/>
    <w:rsid w:val="004B5033"/>
    <w:rsid w:val="004B5309"/>
    <w:rsid w:val="004B62C2"/>
    <w:rsid w:val="004B7846"/>
    <w:rsid w:val="004C025B"/>
    <w:rsid w:val="004C0AC6"/>
    <w:rsid w:val="004C10BF"/>
    <w:rsid w:val="004C13A3"/>
    <w:rsid w:val="004C3919"/>
    <w:rsid w:val="004C3E41"/>
    <w:rsid w:val="004C42C6"/>
    <w:rsid w:val="004C53EB"/>
    <w:rsid w:val="004C55AD"/>
    <w:rsid w:val="004C5E78"/>
    <w:rsid w:val="004C6368"/>
    <w:rsid w:val="004C6956"/>
    <w:rsid w:val="004C6A95"/>
    <w:rsid w:val="004C6E23"/>
    <w:rsid w:val="004C7177"/>
    <w:rsid w:val="004C7981"/>
    <w:rsid w:val="004C7D1E"/>
    <w:rsid w:val="004D060B"/>
    <w:rsid w:val="004D1B4C"/>
    <w:rsid w:val="004D1B79"/>
    <w:rsid w:val="004D28B7"/>
    <w:rsid w:val="004D2DA7"/>
    <w:rsid w:val="004D3A4F"/>
    <w:rsid w:val="004D3AE8"/>
    <w:rsid w:val="004D4156"/>
    <w:rsid w:val="004D44E6"/>
    <w:rsid w:val="004D586C"/>
    <w:rsid w:val="004D5973"/>
    <w:rsid w:val="004D614E"/>
    <w:rsid w:val="004D629D"/>
    <w:rsid w:val="004D7161"/>
    <w:rsid w:val="004D7BC9"/>
    <w:rsid w:val="004E0A3C"/>
    <w:rsid w:val="004E1CCB"/>
    <w:rsid w:val="004E2547"/>
    <w:rsid w:val="004E25B5"/>
    <w:rsid w:val="004E25DD"/>
    <w:rsid w:val="004E321B"/>
    <w:rsid w:val="004E3DA8"/>
    <w:rsid w:val="004E4CBB"/>
    <w:rsid w:val="004E585A"/>
    <w:rsid w:val="004F2DDD"/>
    <w:rsid w:val="004F3D70"/>
    <w:rsid w:val="004F3EBB"/>
    <w:rsid w:val="004F429E"/>
    <w:rsid w:val="004F45C9"/>
    <w:rsid w:val="004F5906"/>
    <w:rsid w:val="004F59B7"/>
    <w:rsid w:val="004F5C3F"/>
    <w:rsid w:val="004F5D41"/>
    <w:rsid w:val="004F5DD9"/>
    <w:rsid w:val="004F6706"/>
    <w:rsid w:val="004F69D2"/>
    <w:rsid w:val="004F6C31"/>
    <w:rsid w:val="004F7DA6"/>
    <w:rsid w:val="004F7E92"/>
    <w:rsid w:val="005008EA"/>
    <w:rsid w:val="005018B1"/>
    <w:rsid w:val="00501DBC"/>
    <w:rsid w:val="005023B4"/>
    <w:rsid w:val="00503169"/>
    <w:rsid w:val="00503F37"/>
    <w:rsid w:val="0050407B"/>
    <w:rsid w:val="00504324"/>
    <w:rsid w:val="00504B61"/>
    <w:rsid w:val="00504DF9"/>
    <w:rsid w:val="005053EF"/>
    <w:rsid w:val="00505655"/>
    <w:rsid w:val="00505C30"/>
    <w:rsid w:val="00505D6A"/>
    <w:rsid w:val="00506CAF"/>
    <w:rsid w:val="00507071"/>
    <w:rsid w:val="00507103"/>
    <w:rsid w:val="005075B9"/>
    <w:rsid w:val="00510286"/>
    <w:rsid w:val="00510442"/>
    <w:rsid w:val="00510EC9"/>
    <w:rsid w:val="00510ED7"/>
    <w:rsid w:val="00510F63"/>
    <w:rsid w:val="00511347"/>
    <w:rsid w:val="0051136B"/>
    <w:rsid w:val="0051196D"/>
    <w:rsid w:val="00511DDB"/>
    <w:rsid w:val="005126D5"/>
    <w:rsid w:val="00513715"/>
    <w:rsid w:val="005139DD"/>
    <w:rsid w:val="00516B06"/>
    <w:rsid w:val="00516D22"/>
    <w:rsid w:val="0051710C"/>
    <w:rsid w:val="0051770F"/>
    <w:rsid w:val="005204AF"/>
    <w:rsid w:val="005213F9"/>
    <w:rsid w:val="00521AAE"/>
    <w:rsid w:val="005228BF"/>
    <w:rsid w:val="005238DF"/>
    <w:rsid w:val="005247BC"/>
    <w:rsid w:val="00524D04"/>
    <w:rsid w:val="00525646"/>
    <w:rsid w:val="005268DD"/>
    <w:rsid w:val="00526AEC"/>
    <w:rsid w:val="00526DA2"/>
    <w:rsid w:val="00530348"/>
    <w:rsid w:val="00532C62"/>
    <w:rsid w:val="00532F09"/>
    <w:rsid w:val="005335B5"/>
    <w:rsid w:val="0053417F"/>
    <w:rsid w:val="00534A1B"/>
    <w:rsid w:val="00534D66"/>
    <w:rsid w:val="00536F65"/>
    <w:rsid w:val="005372D9"/>
    <w:rsid w:val="005375CD"/>
    <w:rsid w:val="00537B54"/>
    <w:rsid w:val="00540270"/>
    <w:rsid w:val="00541FCA"/>
    <w:rsid w:val="005428E4"/>
    <w:rsid w:val="00542C09"/>
    <w:rsid w:val="00543F32"/>
    <w:rsid w:val="0054404C"/>
    <w:rsid w:val="005446CC"/>
    <w:rsid w:val="005464A3"/>
    <w:rsid w:val="005466C6"/>
    <w:rsid w:val="00546AF3"/>
    <w:rsid w:val="00547250"/>
    <w:rsid w:val="005472A3"/>
    <w:rsid w:val="005479EA"/>
    <w:rsid w:val="00547E00"/>
    <w:rsid w:val="00547F4B"/>
    <w:rsid w:val="00547FD7"/>
    <w:rsid w:val="00547FE6"/>
    <w:rsid w:val="00550E5C"/>
    <w:rsid w:val="00551849"/>
    <w:rsid w:val="005530C4"/>
    <w:rsid w:val="0055354D"/>
    <w:rsid w:val="0055367E"/>
    <w:rsid w:val="00553C6C"/>
    <w:rsid w:val="00553C8C"/>
    <w:rsid w:val="00553D97"/>
    <w:rsid w:val="005540AA"/>
    <w:rsid w:val="005543D0"/>
    <w:rsid w:val="0055526C"/>
    <w:rsid w:val="00555397"/>
    <w:rsid w:val="00555D84"/>
    <w:rsid w:val="005566E1"/>
    <w:rsid w:val="00556B54"/>
    <w:rsid w:val="0055711E"/>
    <w:rsid w:val="00560210"/>
    <w:rsid w:val="00561020"/>
    <w:rsid w:val="005619B4"/>
    <w:rsid w:val="00561E38"/>
    <w:rsid w:val="0056223D"/>
    <w:rsid w:val="005624FA"/>
    <w:rsid w:val="005629C3"/>
    <w:rsid w:val="005630A9"/>
    <w:rsid w:val="0056438E"/>
    <w:rsid w:val="00564656"/>
    <w:rsid w:val="00564822"/>
    <w:rsid w:val="00564C63"/>
    <w:rsid w:val="00564D0B"/>
    <w:rsid w:val="00565459"/>
    <w:rsid w:val="0056599C"/>
    <w:rsid w:val="00566B99"/>
    <w:rsid w:val="00566C34"/>
    <w:rsid w:val="005671BC"/>
    <w:rsid w:val="005702BD"/>
    <w:rsid w:val="005704EB"/>
    <w:rsid w:val="00570CEF"/>
    <w:rsid w:val="00572A6D"/>
    <w:rsid w:val="00573517"/>
    <w:rsid w:val="0057369D"/>
    <w:rsid w:val="00573994"/>
    <w:rsid w:val="00573ABC"/>
    <w:rsid w:val="005750B8"/>
    <w:rsid w:val="005801CC"/>
    <w:rsid w:val="005802C4"/>
    <w:rsid w:val="005809FA"/>
    <w:rsid w:val="0058134A"/>
    <w:rsid w:val="005828BF"/>
    <w:rsid w:val="00582B88"/>
    <w:rsid w:val="00582D78"/>
    <w:rsid w:val="00583FD3"/>
    <w:rsid w:val="00584526"/>
    <w:rsid w:val="00584668"/>
    <w:rsid w:val="00584D8F"/>
    <w:rsid w:val="00584FE7"/>
    <w:rsid w:val="00585663"/>
    <w:rsid w:val="00585771"/>
    <w:rsid w:val="00585975"/>
    <w:rsid w:val="00585AD1"/>
    <w:rsid w:val="00585C25"/>
    <w:rsid w:val="00587B22"/>
    <w:rsid w:val="00587DAB"/>
    <w:rsid w:val="00587E2A"/>
    <w:rsid w:val="00590DC4"/>
    <w:rsid w:val="005912ED"/>
    <w:rsid w:val="00591651"/>
    <w:rsid w:val="005917EA"/>
    <w:rsid w:val="00592A69"/>
    <w:rsid w:val="00592DF9"/>
    <w:rsid w:val="00594A07"/>
    <w:rsid w:val="00594ADE"/>
    <w:rsid w:val="005953E9"/>
    <w:rsid w:val="00596C03"/>
    <w:rsid w:val="0059753A"/>
    <w:rsid w:val="005A03C5"/>
    <w:rsid w:val="005A0A76"/>
    <w:rsid w:val="005A0CBE"/>
    <w:rsid w:val="005A17E4"/>
    <w:rsid w:val="005A2AC7"/>
    <w:rsid w:val="005A2AFF"/>
    <w:rsid w:val="005A3B9E"/>
    <w:rsid w:val="005A3BAB"/>
    <w:rsid w:val="005A3C8D"/>
    <w:rsid w:val="005A3CFE"/>
    <w:rsid w:val="005A422B"/>
    <w:rsid w:val="005A43B1"/>
    <w:rsid w:val="005A4593"/>
    <w:rsid w:val="005A4D77"/>
    <w:rsid w:val="005A5EFC"/>
    <w:rsid w:val="005A5F7C"/>
    <w:rsid w:val="005A65DF"/>
    <w:rsid w:val="005A7267"/>
    <w:rsid w:val="005A77B3"/>
    <w:rsid w:val="005B05C7"/>
    <w:rsid w:val="005B17EF"/>
    <w:rsid w:val="005B1AAC"/>
    <w:rsid w:val="005B1EDB"/>
    <w:rsid w:val="005B2CEC"/>
    <w:rsid w:val="005B35EF"/>
    <w:rsid w:val="005B3D04"/>
    <w:rsid w:val="005B5099"/>
    <w:rsid w:val="005B5C24"/>
    <w:rsid w:val="005B628F"/>
    <w:rsid w:val="005B6399"/>
    <w:rsid w:val="005B7B72"/>
    <w:rsid w:val="005C0AC6"/>
    <w:rsid w:val="005C19C5"/>
    <w:rsid w:val="005C1BF8"/>
    <w:rsid w:val="005C2020"/>
    <w:rsid w:val="005C478D"/>
    <w:rsid w:val="005C543A"/>
    <w:rsid w:val="005C5576"/>
    <w:rsid w:val="005C58BA"/>
    <w:rsid w:val="005C662E"/>
    <w:rsid w:val="005C6678"/>
    <w:rsid w:val="005C68D3"/>
    <w:rsid w:val="005C7487"/>
    <w:rsid w:val="005D0255"/>
    <w:rsid w:val="005D05E6"/>
    <w:rsid w:val="005D087C"/>
    <w:rsid w:val="005D0A8A"/>
    <w:rsid w:val="005D1104"/>
    <w:rsid w:val="005D12E8"/>
    <w:rsid w:val="005D14EB"/>
    <w:rsid w:val="005D1B42"/>
    <w:rsid w:val="005D1C5E"/>
    <w:rsid w:val="005D20DD"/>
    <w:rsid w:val="005D34BC"/>
    <w:rsid w:val="005D3EF4"/>
    <w:rsid w:val="005D44A8"/>
    <w:rsid w:val="005D5CDA"/>
    <w:rsid w:val="005D5D5E"/>
    <w:rsid w:val="005D5D84"/>
    <w:rsid w:val="005D5E42"/>
    <w:rsid w:val="005D6220"/>
    <w:rsid w:val="005D66C2"/>
    <w:rsid w:val="005D796B"/>
    <w:rsid w:val="005E02ED"/>
    <w:rsid w:val="005E133A"/>
    <w:rsid w:val="005E197E"/>
    <w:rsid w:val="005E1CF0"/>
    <w:rsid w:val="005E256C"/>
    <w:rsid w:val="005E2714"/>
    <w:rsid w:val="005E315F"/>
    <w:rsid w:val="005E3CC8"/>
    <w:rsid w:val="005E3D06"/>
    <w:rsid w:val="005E4592"/>
    <w:rsid w:val="005E4F20"/>
    <w:rsid w:val="005E5648"/>
    <w:rsid w:val="005E5F7A"/>
    <w:rsid w:val="005E6BDE"/>
    <w:rsid w:val="005E7345"/>
    <w:rsid w:val="005E7C8A"/>
    <w:rsid w:val="005E7EF9"/>
    <w:rsid w:val="005F11A6"/>
    <w:rsid w:val="005F21B3"/>
    <w:rsid w:val="005F22EA"/>
    <w:rsid w:val="005F25F0"/>
    <w:rsid w:val="005F2C62"/>
    <w:rsid w:val="005F2F17"/>
    <w:rsid w:val="005F3897"/>
    <w:rsid w:val="005F3B39"/>
    <w:rsid w:val="005F4311"/>
    <w:rsid w:val="005F4ABD"/>
    <w:rsid w:val="005F62B2"/>
    <w:rsid w:val="005F6ADC"/>
    <w:rsid w:val="005F7318"/>
    <w:rsid w:val="005F78E6"/>
    <w:rsid w:val="005F7B88"/>
    <w:rsid w:val="005F7F53"/>
    <w:rsid w:val="0060118E"/>
    <w:rsid w:val="006016A0"/>
    <w:rsid w:val="00601975"/>
    <w:rsid w:val="00601DAC"/>
    <w:rsid w:val="00602078"/>
    <w:rsid w:val="00602F18"/>
    <w:rsid w:val="006033CC"/>
    <w:rsid w:val="00603431"/>
    <w:rsid w:val="006044CE"/>
    <w:rsid w:val="0060453E"/>
    <w:rsid w:val="00604653"/>
    <w:rsid w:val="0060473A"/>
    <w:rsid w:val="00604A31"/>
    <w:rsid w:val="00605119"/>
    <w:rsid w:val="0060544C"/>
    <w:rsid w:val="00605859"/>
    <w:rsid w:val="00605B1F"/>
    <w:rsid w:val="00605F10"/>
    <w:rsid w:val="006063BA"/>
    <w:rsid w:val="0060675C"/>
    <w:rsid w:val="00606807"/>
    <w:rsid w:val="00606A42"/>
    <w:rsid w:val="00606D72"/>
    <w:rsid w:val="0060757E"/>
    <w:rsid w:val="006109AF"/>
    <w:rsid w:val="00610E37"/>
    <w:rsid w:val="00611053"/>
    <w:rsid w:val="0061173B"/>
    <w:rsid w:val="0061269D"/>
    <w:rsid w:val="00612BC6"/>
    <w:rsid w:val="00613A65"/>
    <w:rsid w:val="00614376"/>
    <w:rsid w:val="0061478F"/>
    <w:rsid w:val="006147A1"/>
    <w:rsid w:val="00614A48"/>
    <w:rsid w:val="006165D6"/>
    <w:rsid w:val="0061696E"/>
    <w:rsid w:val="00617642"/>
    <w:rsid w:val="00617686"/>
    <w:rsid w:val="00620184"/>
    <w:rsid w:val="00620BE6"/>
    <w:rsid w:val="00622431"/>
    <w:rsid w:val="00622DBE"/>
    <w:rsid w:val="00623855"/>
    <w:rsid w:val="0062386E"/>
    <w:rsid w:val="006242F2"/>
    <w:rsid w:val="00625512"/>
    <w:rsid w:val="00625DE3"/>
    <w:rsid w:val="00625E8C"/>
    <w:rsid w:val="00626FB3"/>
    <w:rsid w:val="0062710B"/>
    <w:rsid w:val="0063004D"/>
    <w:rsid w:val="0063066A"/>
    <w:rsid w:val="00630B22"/>
    <w:rsid w:val="0063117C"/>
    <w:rsid w:val="0063129A"/>
    <w:rsid w:val="006312C5"/>
    <w:rsid w:val="0063147F"/>
    <w:rsid w:val="0063198F"/>
    <w:rsid w:val="00631BF6"/>
    <w:rsid w:val="00631D3F"/>
    <w:rsid w:val="006323B5"/>
    <w:rsid w:val="00632612"/>
    <w:rsid w:val="006329FC"/>
    <w:rsid w:val="0063431E"/>
    <w:rsid w:val="00634911"/>
    <w:rsid w:val="00634F69"/>
    <w:rsid w:val="00634FF1"/>
    <w:rsid w:val="00635E03"/>
    <w:rsid w:val="0063689B"/>
    <w:rsid w:val="00636F62"/>
    <w:rsid w:val="0063749F"/>
    <w:rsid w:val="00637C22"/>
    <w:rsid w:val="00637ECA"/>
    <w:rsid w:val="00637F67"/>
    <w:rsid w:val="00640315"/>
    <w:rsid w:val="006404FC"/>
    <w:rsid w:val="006420E0"/>
    <w:rsid w:val="00642382"/>
    <w:rsid w:val="006426D8"/>
    <w:rsid w:val="006428FE"/>
    <w:rsid w:val="006429A0"/>
    <w:rsid w:val="00642FC3"/>
    <w:rsid w:val="00643222"/>
    <w:rsid w:val="00643F90"/>
    <w:rsid w:val="00645484"/>
    <w:rsid w:val="0064564D"/>
    <w:rsid w:val="006457B4"/>
    <w:rsid w:val="00645D07"/>
    <w:rsid w:val="00646017"/>
    <w:rsid w:val="0064637F"/>
    <w:rsid w:val="00646840"/>
    <w:rsid w:val="00647033"/>
    <w:rsid w:val="006500BC"/>
    <w:rsid w:val="006504FB"/>
    <w:rsid w:val="006508D0"/>
    <w:rsid w:val="00650B32"/>
    <w:rsid w:val="00650F70"/>
    <w:rsid w:val="00650FDC"/>
    <w:rsid w:val="00652013"/>
    <w:rsid w:val="0065204A"/>
    <w:rsid w:val="0065229D"/>
    <w:rsid w:val="00652C61"/>
    <w:rsid w:val="00652EA0"/>
    <w:rsid w:val="0065300E"/>
    <w:rsid w:val="00653A71"/>
    <w:rsid w:val="00653E1E"/>
    <w:rsid w:val="00653F34"/>
    <w:rsid w:val="00654BAD"/>
    <w:rsid w:val="00654C93"/>
    <w:rsid w:val="00655728"/>
    <w:rsid w:val="00655835"/>
    <w:rsid w:val="00655C9A"/>
    <w:rsid w:val="00655DC0"/>
    <w:rsid w:val="006560AA"/>
    <w:rsid w:val="00656689"/>
    <w:rsid w:val="006568BB"/>
    <w:rsid w:val="00657E28"/>
    <w:rsid w:val="00661B65"/>
    <w:rsid w:val="00662230"/>
    <w:rsid w:val="00663607"/>
    <w:rsid w:val="006652AE"/>
    <w:rsid w:val="00666593"/>
    <w:rsid w:val="00666728"/>
    <w:rsid w:val="006667E6"/>
    <w:rsid w:val="00666D67"/>
    <w:rsid w:val="00667171"/>
    <w:rsid w:val="00667FB5"/>
    <w:rsid w:val="0067057A"/>
    <w:rsid w:val="006707E1"/>
    <w:rsid w:val="006715BF"/>
    <w:rsid w:val="00671E6C"/>
    <w:rsid w:val="0067261E"/>
    <w:rsid w:val="00672C00"/>
    <w:rsid w:val="00672D0C"/>
    <w:rsid w:val="00673BEB"/>
    <w:rsid w:val="00674629"/>
    <w:rsid w:val="00675C8D"/>
    <w:rsid w:val="006760F4"/>
    <w:rsid w:val="0067641A"/>
    <w:rsid w:val="00676A05"/>
    <w:rsid w:val="00676DA2"/>
    <w:rsid w:val="00677A50"/>
    <w:rsid w:val="00680869"/>
    <w:rsid w:val="00680AB1"/>
    <w:rsid w:val="00680DCE"/>
    <w:rsid w:val="0068166B"/>
    <w:rsid w:val="00681C83"/>
    <w:rsid w:val="00681F42"/>
    <w:rsid w:val="00681F64"/>
    <w:rsid w:val="00682F42"/>
    <w:rsid w:val="0068358C"/>
    <w:rsid w:val="00683690"/>
    <w:rsid w:val="00683791"/>
    <w:rsid w:val="0068449A"/>
    <w:rsid w:val="006851AD"/>
    <w:rsid w:val="006852CB"/>
    <w:rsid w:val="00685953"/>
    <w:rsid w:val="00685F4C"/>
    <w:rsid w:val="00686B07"/>
    <w:rsid w:val="00686E4C"/>
    <w:rsid w:val="00687351"/>
    <w:rsid w:val="006876D6"/>
    <w:rsid w:val="00687AF0"/>
    <w:rsid w:val="00690B6E"/>
    <w:rsid w:val="00691C05"/>
    <w:rsid w:val="00691FF4"/>
    <w:rsid w:val="00692B3D"/>
    <w:rsid w:val="006951D1"/>
    <w:rsid w:val="00695A99"/>
    <w:rsid w:val="0069619A"/>
    <w:rsid w:val="00697455"/>
    <w:rsid w:val="006976AC"/>
    <w:rsid w:val="00697ED3"/>
    <w:rsid w:val="006A0005"/>
    <w:rsid w:val="006A0218"/>
    <w:rsid w:val="006A0D7B"/>
    <w:rsid w:val="006A1546"/>
    <w:rsid w:val="006A269C"/>
    <w:rsid w:val="006A2E11"/>
    <w:rsid w:val="006A3184"/>
    <w:rsid w:val="006A3A32"/>
    <w:rsid w:val="006A45F5"/>
    <w:rsid w:val="006A50BE"/>
    <w:rsid w:val="006A5B5C"/>
    <w:rsid w:val="006A6018"/>
    <w:rsid w:val="006A70CD"/>
    <w:rsid w:val="006A7847"/>
    <w:rsid w:val="006B0726"/>
    <w:rsid w:val="006B0B5D"/>
    <w:rsid w:val="006B0EE0"/>
    <w:rsid w:val="006B1628"/>
    <w:rsid w:val="006B1ED8"/>
    <w:rsid w:val="006B2736"/>
    <w:rsid w:val="006B2D80"/>
    <w:rsid w:val="006B3615"/>
    <w:rsid w:val="006B44B9"/>
    <w:rsid w:val="006B5614"/>
    <w:rsid w:val="006B5B0C"/>
    <w:rsid w:val="006B69E0"/>
    <w:rsid w:val="006B79AE"/>
    <w:rsid w:val="006B7F07"/>
    <w:rsid w:val="006C006C"/>
    <w:rsid w:val="006C0E46"/>
    <w:rsid w:val="006C0F38"/>
    <w:rsid w:val="006C1279"/>
    <w:rsid w:val="006C12A7"/>
    <w:rsid w:val="006C151B"/>
    <w:rsid w:val="006C1995"/>
    <w:rsid w:val="006C22EF"/>
    <w:rsid w:val="006C3328"/>
    <w:rsid w:val="006C3570"/>
    <w:rsid w:val="006C43A8"/>
    <w:rsid w:val="006C4887"/>
    <w:rsid w:val="006C4C07"/>
    <w:rsid w:val="006C58B3"/>
    <w:rsid w:val="006C5DDE"/>
    <w:rsid w:val="006C6C06"/>
    <w:rsid w:val="006C6E1F"/>
    <w:rsid w:val="006D0764"/>
    <w:rsid w:val="006D0D5F"/>
    <w:rsid w:val="006D16F9"/>
    <w:rsid w:val="006D1E62"/>
    <w:rsid w:val="006D29A7"/>
    <w:rsid w:val="006D39ED"/>
    <w:rsid w:val="006D3E5E"/>
    <w:rsid w:val="006D451E"/>
    <w:rsid w:val="006D50CE"/>
    <w:rsid w:val="006D6D7B"/>
    <w:rsid w:val="006D7086"/>
    <w:rsid w:val="006E0707"/>
    <w:rsid w:val="006E0D43"/>
    <w:rsid w:val="006E10AE"/>
    <w:rsid w:val="006E135D"/>
    <w:rsid w:val="006E20E3"/>
    <w:rsid w:val="006E21B0"/>
    <w:rsid w:val="006E24C0"/>
    <w:rsid w:val="006E2CD6"/>
    <w:rsid w:val="006E3B82"/>
    <w:rsid w:val="006E44CF"/>
    <w:rsid w:val="006E504D"/>
    <w:rsid w:val="006E6645"/>
    <w:rsid w:val="006E7372"/>
    <w:rsid w:val="006E7F76"/>
    <w:rsid w:val="006F04AE"/>
    <w:rsid w:val="006F0FAD"/>
    <w:rsid w:val="006F16BA"/>
    <w:rsid w:val="006F2420"/>
    <w:rsid w:val="006F26C0"/>
    <w:rsid w:val="006F2F82"/>
    <w:rsid w:val="006F2FEF"/>
    <w:rsid w:val="006F32A2"/>
    <w:rsid w:val="006F3BFB"/>
    <w:rsid w:val="006F438E"/>
    <w:rsid w:val="006F43D9"/>
    <w:rsid w:val="006F463E"/>
    <w:rsid w:val="006F46F0"/>
    <w:rsid w:val="006F49E2"/>
    <w:rsid w:val="006F49FC"/>
    <w:rsid w:val="006F5720"/>
    <w:rsid w:val="006F5CD4"/>
    <w:rsid w:val="006F6330"/>
    <w:rsid w:val="006F7498"/>
    <w:rsid w:val="00701CC6"/>
    <w:rsid w:val="00701E34"/>
    <w:rsid w:val="00702C75"/>
    <w:rsid w:val="00702EA1"/>
    <w:rsid w:val="00704C86"/>
    <w:rsid w:val="00705293"/>
    <w:rsid w:val="007052CF"/>
    <w:rsid w:val="00705E3A"/>
    <w:rsid w:val="0070682B"/>
    <w:rsid w:val="00706BA6"/>
    <w:rsid w:val="007070B5"/>
    <w:rsid w:val="0070771C"/>
    <w:rsid w:val="0071086F"/>
    <w:rsid w:val="00711768"/>
    <w:rsid w:val="007118F2"/>
    <w:rsid w:val="0071361B"/>
    <w:rsid w:val="00713A75"/>
    <w:rsid w:val="00713C27"/>
    <w:rsid w:val="00714DA1"/>
    <w:rsid w:val="00715007"/>
    <w:rsid w:val="00715EFC"/>
    <w:rsid w:val="00716505"/>
    <w:rsid w:val="00716843"/>
    <w:rsid w:val="0071712E"/>
    <w:rsid w:val="0071722A"/>
    <w:rsid w:val="0072063E"/>
    <w:rsid w:val="00720CBB"/>
    <w:rsid w:val="00721DF4"/>
    <w:rsid w:val="00722106"/>
    <w:rsid w:val="00722B34"/>
    <w:rsid w:val="00722B35"/>
    <w:rsid w:val="00724B9E"/>
    <w:rsid w:val="0072559B"/>
    <w:rsid w:val="00725C26"/>
    <w:rsid w:val="007260D6"/>
    <w:rsid w:val="007274A2"/>
    <w:rsid w:val="00727E63"/>
    <w:rsid w:val="007307BD"/>
    <w:rsid w:val="00730A42"/>
    <w:rsid w:val="007324E5"/>
    <w:rsid w:val="00733323"/>
    <w:rsid w:val="00733488"/>
    <w:rsid w:val="00733A3F"/>
    <w:rsid w:val="00733ED2"/>
    <w:rsid w:val="007344F7"/>
    <w:rsid w:val="0073520F"/>
    <w:rsid w:val="007353E2"/>
    <w:rsid w:val="00735E3D"/>
    <w:rsid w:val="00735F4D"/>
    <w:rsid w:val="00736E4A"/>
    <w:rsid w:val="00737659"/>
    <w:rsid w:val="00740506"/>
    <w:rsid w:val="00740E84"/>
    <w:rsid w:val="00740F5B"/>
    <w:rsid w:val="007417F0"/>
    <w:rsid w:val="00742E26"/>
    <w:rsid w:val="00743529"/>
    <w:rsid w:val="00743698"/>
    <w:rsid w:val="00743C0E"/>
    <w:rsid w:val="00744F94"/>
    <w:rsid w:val="00745053"/>
    <w:rsid w:val="0074550B"/>
    <w:rsid w:val="00746249"/>
    <w:rsid w:val="00746F77"/>
    <w:rsid w:val="0074702B"/>
    <w:rsid w:val="00750154"/>
    <w:rsid w:val="00751592"/>
    <w:rsid w:val="0075174D"/>
    <w:rsid w:val="00751A3C"/>
    <w:rsid w:val="00751EC6"/>
    <w:rsid w:val="007520D2"/>
    <w:rsid w:val="007526E3"/>
    <w:rsid w:val="00753673"/>
    <w:rsid w:val="0075415C"/>
    <w:rsid w:val="007545C4"/>
    <w:rsid w:val="00754B04"/>
    <w:rsid w:val="00755055"/>
    <w:rsid w:val="00755FE8"/>
    <w:rsid w:val="00756A97"/>
    <w:rsid w:val="00756E17"/>
    <w:rsid w:val="00756FA1"/>
    <w:rsid w:val="00757362"/>
    <w:rsid w:val="0075795D"/>
    <w:rsid w:val="00757DFB"/>
    <w:rsid w:val="00757FA9"/>
    <w:rsid w:val="0076179D"/>
    <w:rsid w:val="0076183F"/>
    <w:rsid w:val="00761C4F"/>
    <w:rsid w:val="00762199"/>
    <w:rsid w:val="007629F7"/>
    <w:rsid w:val="00763829"/>
    <w:rsid w:val="00763D77"/>
    <w:rsid w:val="00764194"/>
    <w:rsid w:val="00764F86"/>
    <w:rsid w:val="0076511F"/>
    <w:rsid w:val="00765BD4"/>
    <w:rsid w:val="00766C1A"/>
    <w:rsid w:val="007671E8"/>
    <w:rsid w:val="00770B3F"/>
    <w:rsid w:val="00770F90"/>
    <w:rsid w:val="00771A5F"/>
    <w:rsid w:val="00771A91"/>
    <w:rsid w:val="00771B5E"/>
    <w:rsid w:val="00772A49"/>
    <w:rsid w:val="00772B52"/>
    <w:rsid w:val="00773213"/>
    <w:rsid w:val="00774020"/>
    <w:rsid w:val="00774179"/>
    <w:rsid w:val="007745DA"/>
    <w:rsid w:val="00775C79"/>
    <w:rsid w:val="00775EC1"/>
    <w:rsid w:val="00775F0C"/>
    <w:rsid w:val="00776474"/>
    <w:rsid w:val="00776CFF"/>
    <w:rsid w:val="00776DF0"/>
    <w:rsid w:val="007770A5"/>
    <w:rsid w:val="0077723D"/>
    <w:rsid w:val="00777ACF"/>
    <w:rsid w:val="00777F02"/>
    <w:rsid w:val="00780B4D"/>
    <w:rsid w:val="00781C97"/>
    <w:rsid w:val="007820B3"/>
    <w:rsid w:val="00782163"/>
    <w:rsid w:val="00782AA5"/>
    <w:rsid w:val="00783FF1"/>
    <w:rsid w:val="0078432C"/>
    <w:rsid w:val="0078462C"/>
    <w:rsid w:val="00785284"/>
    <w:rsid w:val="007860F9"/>
    <w:rsid w:val="00786B7E"/>
    <w:rsid w:val="00787AEF"/>
    <w:rsid w:val="00792966"/>
    <w:rsid w:val="00792B0D"/>
    <w:rsid w:val="007933B0"/>
    <w:rsid w:val="007933C1"/>
    <w:rsid w:val="00793A0C"/>
    <w:rsid w:val="00793CB8"/>
    <w:rsid w:val="00793DC8"/>
    <w:rsid w:val="0079430A"/>
    <w:rsid w:val="00794C8B"/>
    <w:rsid w:val="00795396"/>
    <w:rsid w:val="00795804"/>
    <w:rsid w:val="00795940"/>
    <w:rsid w:val="00795F3D"/>
    <w:rsid w:val="007961C7"/>
    <w:rsid w:val="00796253"/>
    <w:rsid w:val="00796691"/>
    <w:rsid w:val="00796D53"/>
    <w:rsid w:val="00796E13"/>
    <w:rsid w:val="00797276"/>
    <w:rsid w:val="007975B3"/>
    <w:rsid w:val="00797D31"/>
    <w:rsid w:val="007A0F6D"/>
    <w:rsid w:val="007A1284"/>
    <w:rsid w:val="007A15CF"/>
    <w:rsid w:val="007A161E"/>
    <w:rsid w:val="007A251E"/>
    <w:rsid w:val="007A3785"/>
    <w:rsid w:val="007A3BE2"/>
    <w:rsid w:val="007A40BE"/>
    <w:rsid w:val="007A430D"/>
    <w:rsid w:val="007A4450"/>
    <w:rsid w:val="007A45B5"/>
    <w:rsid w:val="007A4905"/>
    <w:rsid w:val="007A567F"/>
    <w:rsid w:val="007A68CA"/>
    <w:rsid w:val="007A6CD9"/>
    <w:rsid w:val="007A6D1E"/>
    <w:rsid w:val="007A7482"/>
    <w:rsid w:val="007A7A62"/>
    <w:rsid w:val="007B0397"/>
    <w:rsid w:val="007B04B4"/>
    <w:rsid w:val="007B0C6D"/>
    <w:rsid w:val="007B0EE0"/>
    <w:rsid w:val="007B119A"/>
    <w:rsid w:val="007B11F4"/>
    <w:rsid w:val="007B15E4"/>
    <w:rsid w:val="007B15E9"/>
    <w:rsid w:val="007B196F"/>
    <w:rsid w:val="007B39C8"/>
    <w:rsid w:val="007B59DC"/>
    <w:rsid w:val="007B5B6F"/>
    <w:rsid w:val="007B5DAC"/>
    <w:rsid w:val="007B6529"/>
    <w:rsid w:val="007B6BFD"/>
    <w:rsid w:val="007B6CD3"/>
    <w:rsid w:val="007C156A"/>
    <w:rsid w:val="007C1DDF"/>
    <w:rsid w:val="007C1EC7"/>
    <w:rsid w:val="007C20F1"/>
    <w:rsid w:val="007C2288"/>
    <w:rsid w:val="007C270E"/>
    <w:rsid w:val="007C3580"/>
    <w:rsid w:val="007C39F3"/>
    <w:rsid w:val="007C3EBB"/>
    <w:rsid w:val="007C4B07"/>
    <w:rsid w:val="007C57B9"/>
    <w:rsid w:val="007C7275"/>
    <w:rsid w:val="007C7447"/>
    <w:rsid w:val="007C7A2E"/>
    <w:rsid w:val="007C7D09"/>
    <w:rsid w:val="007C7DB6"/>
    <w:rsid w:val="007C7E55"/>
    <w:rsid w:val="007D14CB"/>
    <w:rsid w:val="007D2B2F"/>
    <w:rsid w:val="007D2D52"/>
    <w:rsid w:val="007D30BA"/>
    <w:rsid w:val="007D37F5"/>
    <w:rsid w:val="007D45A3"/>
    <w:rsid w:val="007D4CF3"/>
    <w:rsid w:val="007D522B"/>
    <w:rsid w:val="007D5717"/>
    <w:rsid w:val="007D5887"/>
    <w:rsid w:val="007D73D4"/>
    <w:rsid w:val="007D78D8"/>
    <w:rsid w:val="007E05C6"/>
    <w:rsid w:val="007E07B9"/>
    <w:rsid w:val="007E1F58"/>
    <w:rsid w:val="007E2031"/>
    <w:rsid w:val="007E4818"/>
    <w:rsid w:val="007E51E2"/>
    <w:rsid w:val="007E62CF"/>
    <w:rsid w:val="007E66AF"/>
    <w:rsid w:val="007E7614"/>
    <w:rsid w:val="007F103E"/>
    <w:rsid w:val="007F112C"/>
    <w:rsid w:val="007F1245"/>
    <w:rsid w:val="007F12E4"/>
    <w:rsid w:val="007F1BA6"/>
    <w:rsid w:val="007F2149"/>
    <w:rsid w:val="007F2176"/>
    <w:rsid w:val="007F2C96"/>
    <w:rsid w:val="007F3046"/>
    <w:rsid w:val="007F4577"/>
    <w:rsid w:val="007F5011"/>
    <w:rsid w:val="007F59E6"/>
    <w:rsid w:val="00800750"/>
    <w:rsid w:val="00800BCD"/>
    <w:rsid w:val="00800CB8"/>
    <w:rsid w:val="008014D7"/>
    <w:rsid w:val="00801723"/>
    <w:rsid w:val="00801E30"/>
    <w:rsid w:val="0080242A"/>
    <w:rsid w:val="00802612"/>
    <w:rsid w:val="008030FB"/>
    <w:rsid w:val="0080411F"/>
    <w:rsid w:val="008059DF"/>
    <w:rsid w:val="00805E8C"/>
    <w:rsid w:val="0080609A"/>
    <w:rsid w:val="00806142"/>
    <w:rsid w:val="00806573"/>
    <w:rsid w:val="008074F4"/>
    <w:rsid w:val="00807795"/>
    <w:rsid w:val="008103ED"/>
    <w:rsid w:val="00810652"/>
    <w:rsid w:val="00810FFE"/>
    <w:rsid w:val="00811347"/>
    <w:rsid w:val="00812CA4"/>
    <w:rsid w:val="008133A8"/>
    <w:rsid w:val="00813A1F"/>
    <w:rsid w:val="008140A4"/>
    <w:rsid w:val="00814484"/>
    <w:rsid w:val="00814BE1"/>
    <w:rsid w:val="0081512F"/>
    <w:rsid w:val="00815BDD"/>
    <w:rsid w:val="008160A1"/>
    <w:rsid w:val="00816216"/>
    <w:rsid w:val="00816CED"/>
    <w:rsid w:val="00817775"/>
    <w:rsid w:val="008202BD"/>
    <w:rsid w:val="00820429"/>
    <w:rsid w:val="008205D9"/>
    <w:rsid w:val="00820624"/>
    <w:rsid w:val="00820903"/>
    <w:rsid w:val="0082129D"/>
    <w:rsid w:val="00821553"/>
    <w:rsid w:val="00821685"/>
    <w:rsid w:val="00821D23"/>
    <w:rsid w:val="00821D74"/>
    <w:rsid w:val="00821EE5"/>
    <w:rsid w:val="00822A69"/>
    <w:rsid w:val="0082326A"/>
    <w:rsid w:val="00823698"/>
    <w:rsid w:val="00825928"/>
    <w:rsid w:val="008266FF"/>
    <w:rsid w:val="00826ED4"/>
    <w:rsid w:val="008271DF"/>
    <w:rsid w:val="00827C6C"/>
    <w:rsid w:val="00827FB3"/>
    <w:rsid w:val="008310A9"/>
    <w:rsid w:val="00832D55"/>
    <w:rsid w:val="008330F2"/>
    <w:rsid w:val="008340C7"/>
    <w:rsid w:val="00834BA0"/>
    <w:rsid w:val="00835652"/>
    <w:rsid w:val="00836893"/>
    <w:rsid w:val="00836E8C"/>
    <w:rsid w:val="00840279"/>
    <w:rsid w:val="00840DDF"/>
    <w:rsid w:val="00841C6F"/>
    <w:rsid w:val="00841E07"/>
    <w:rsid w:val="008421FF"/>
    <w:rsid w:val="0084291A"/>
    <w:rsid w:val="00842A2C"/>
    <w:rsid w:val="00842BEB"/>
    <w:rsid w:val="0084300A"/>
    <w:rsid w:val="008435F9"/>
    <w:rsid w:val="00843754"/>
    <w:rsid w:val="00843A58"/>
    <w:rsid w:val="00843FFE"/>
    <w:rsid w:val="00844445"/>
    <w:rsid w:val="008447B4"/>
    <w:rsid w:val="008448C8"/>
    <w:rsid w:val="008453D5"/>
    <w:rsid w:val="00845A01"/>
    <w:rsid w:val="00845C50"/>
    <w:rsid w:val="00845E03"/>
    <w:rsid w:val="0084661A"/>
    <w:rsid w:val="008479D9"/>
    <w:rsid w:val="00847D0F"/>
    <w:rsid w:val="008509C3"/>
    <w:rsid w:val="00850A1F"/>
    <w:rsid w:val="00850F6A"/>
    <w:rsid w:val="00851549"/>
    <w:rsid w:val="00851D39"/>
    <w:rsid w:val="00851DBD"/>
    <w:rsid w:val="008527CF"/>
    <w:rsid w:val="008533BB"/>
    <w:rsid w:val="0085468B"/>
    <w:rsid w:val="008550E7"/>
    <w:rsid w:val="00855389"/>
    <w:rsid w:val="0085595A"/>
    <w:rsid w:val="008570CD"/>
    <w:rsid w:val="008574B0"/>
    <w:rsid w:val="0085754F"/>
    <w:rsid w:val="00857E73"/>
    <w:rsid w:val="00857E84"/>
    <w:rsid w:val="00860A20"/>
    <w:rsid w:val="00861B7B"/>
    <w:rsid w:val="00861C28"/>
    <w:rsid w:val="008624F6"/>
    <w:rsid w:val="00862629"/>
    <w:rsid w:val="008632A6"/>
    <w:rsid w:val="00863F46"/>
    <w:rsid w:val="008640FC"/>
    <w:rsid w:val="00864178"/>
    <w:rsid w:val="008663B6"/>
    <w:rsid w:val="00867DBA"/>
    <w:rsid w:val="00870927"/>
    <w:rsid w:val="0087187E"/>
    <w:rsid w:val="00871954"/>
    <w:rsid w:val="00871AFC"/>
    <w:rsid w:val="008720E4"/>
    <w:rsid w:val="0087248F"/>
    <w:rsid w:val="00873293"/>
    <w:rsid w:val="00874BA8"/>
    <w:rsid w:val="00875235"/>
    <w:rsid w:val="0087592E"/>
    <w:rsid w:val="00875A2E"/>
    <w:rsid w:val="00875B83"/>
    <w:rsid w:val="00875E95"/>
    <w:rsid w:val="0087659D"/>
    <w:rsid w:val="00876E99"/>
    <w:rsid w:val="00877694"/>
    <w:rsid w:val="008779B4"/>
    <w:rsid w:val="00877F7C"/>
    <w:rsid w:val="008801A6"/>
    <w:rsid w:val="008802E5"/>
    <w:rsid w:val="00881201"/>
    <w:rsid w:val="008815FA"/>
    <w:rsid w:val="00882726"/>
    <w:rsid w:val="0088488D"/>
    <w:rsid w:val="0088561C"/>
    <w:rsid w:val="00886528"/>
    <w:rsid w:val="008875D1"/>
    <w:rsid w:val="008905D1"/>
    <w:rsid w:val="00890E9E"/>
    <w:rsid w:val="008914C8"/>
    <w:rsid w:val="00891DE6"/>
    <w:rsid w:val="008923A6"/>
    <w:rsid w:val="0089275E"/>
    <w:rsid w:val="00892767"/>
    <w:rsid w:val="00892D10"/>
    <w:rsid w:val="00893CEF"/>
    <w:rsid w:val="00894406"/>
    <w:rsid w:val="00894443"/>
    <w:rsid w:val="00897292"/>
    <w:rsid w:val="0089751A"/>
    <w:rsid w:val="00897B91"/>
    <w:rsid w:val="008A096F"/>
    <w:rsid w:val="008A0AB2"/>
    <w:rsid w:val="008A0AC1"/>
    <w:rsid w:val="008A0D45"/>
    <w:rsid w:val="008A120E"/>
    <w:rsid w:val="008A126D"/>
    <w:rsid w:val="008A15AD"/>
    <w:rsid w:val="008A1E6D"/>
    <w:rsid w:val="008A30FB"/>
    <w:rsid w:val="008A4333"/>
    <w:rsid w:val="008A5572"/>
    <w:rsid w:val="008A5A51"/>
    <w:rsid w:val="008A5BA9"/>
    <w:rsid w:val="008A5C92"/>
    <w:rsid w:val="008A63B4"/>
    <w:rsid w:val="008A64EC"/>
    <w:rsid w:val="008A668E"/>
    <w:rsid w:val="008A6725"/>
    <w:rsid w:val="008A7B20"/>
    <w:rsid w:val="008A7C92"/>
    <w:rsid w:val="008B0BBB"/>
    <w:rsid w:val="008B254F"/>
    <w:rsid w:val="008B2589"/>
    <w:rsid w:val="008B32E6"/>
    <w:rsid w:val="008B426B"/>
    <w:rsid w:val="008B44B7"/>
    <w:rsid w:val="008B4886"/>
    <w:rsid w:val="008B52E6"/>
    <w:rsid w:val="008B572D"/>
    <w:rsid w:val="008B57C0"/>
    <w:rsid w:val="008B615A"/>
    <w:rsid w:val="008B79CA"/>
    <w:rsid w:val="008C04C9"/>
    <w:rsid w:val="008C04DA"/>
    <w:rsid w:val="008C0A76"/>
    <w:rsid w:val="008C14E4"/>
    <w:rsid w:val="008C1E88"/>
    <w:rsid w:val="008C26D4"/>
    <w:rsid w:val="008C2F4F"/>
    <w:rsid w:val="008C3847"/>
    <w:rsid w:val="008C39DE"/>
    <w:rsid w:val="008C40A9"/>
    <w:rsid w:val="008C4AEE"/>
    <w:rsid w:val="008C4D32"/>
    <w:rsid w:val="008C53EB"/>
    <w:rsid w:val="008C6B72"/>
    <w:rsid w:val="008C7588"/>
    <w:rsid w:val="008D079E"/>
    <w:rsid w:val="008D09AF"/>
    <w:rsid w:val="008D15CA"/>
    <w:rsid w:val="008D20E4"/>
    <w:rsid w:val="008D2B96"/>
    <w:rsid w:val="008D2E80"/>
    <w:rsid w:val="008D2F1E"/>
    <w:rsid w:val="008D35A0"/>
    <w:rsid w:val="008D3726"/>
    <w:rsid w:val="008D373C"/>
    <w:rsid w:val="008D4345"/>
    <w:rsid w:val="008D4FA3"/>
    <w:rsid w:val="008D5EF7"/>
    <w:rsid w:val="008D5FE9"/>
    <w:rsid w:val="008D733A"/>
    <w:rsid w:val="008D737E"/>
    <w:rsid w:val="008D7F5D"/>
    <w:rsid w:val="008E03A7"/>
    <w:rsid w:val="008E23F5"/>
    <w:rsid w:val="008E2430"/>
    <w:rsid w:val="008E245B"/>
    <w:rsid w:val="008E32BF"/>
    <w:rsid w:val="008E3921"/>
    <w:rsid w:val="008E3EA7"/>
    <w:rsid w:val="008E40B5"/>
    <w:rsid w:val="008E4ADB"/>
    <w:rsid w:val="008E5251"/>
    <w:rsid w:val="008E553E"/>
    <w:rsid w:val="008E5613"/>
    <w:rsid w:val="008E606A"/>
    <w:rsid w:val="008E70D2"/>
    <w:rsid w:val="008F025D"/>
    <w:rsid w:val="008F113B"/>
    <w:rsid w:val="008F15D0"/>
    <w:rsid w:val="008F19EA"/>
    <w:rsid w:val="008F26F2"/>
    <w:rsid w:val="008F2862"/>
    <w:rsid w:val="008F2BF5"/>
    <w:rsid w:val="008F3502"/>
    <w:rsid w:val="008F3BFB"/>
    <w:rsid w:val="008F443B"/>
    <w:rsid w:val="008F5056"/>
    <w:rsid w:val="008F5F3A"/>
    <w:rsid w:val="008F7379"/>
    <w:rsid w:val="008F7997"/>
    <w:rsid w:val="0090061C"/>
    <w:rsid w:val="009007B9"/>
    <w:rsid w:val="00900BAF"/>
    <w:rsid w:val="00900C21"/>
    <w:rsid w:val="0090150E"/>
    <w:rsid w:val="0090444C"/>
    <w:rsid w:val="00904609"/>
    <w:rsid w:val="00905076"/>
    <w:rsid w:val="00905325"/>
    <w:rsid w:val="0090698E"/>
    <w:rsid w:val="00907C09"/>
    <w:rsid w:val="00907CD4"/>
    <w:rsid w:val="009102BC"/>
    <w:rsid w:val="009108F5"/>
    <w:rsid w:val="00910BC6"/>
    <w:rsid w:val="00911ADA"/>
    <w:rsid w:val="00911ADB"/>
    <w:rsid w:val="00913F32"/>
    <w:rsid w:val="0091400E"/>
    <w:rsid w:val="00914058"/>
    <w:rsid w:val="0091458A"/>
    <w:rsid w:val="00914AC5"/>
    <w:rsid w:val="009154AA"/>
    <w:rsid w:val="00915755"/>
    <w:rsid w:val="009157EF"/>
    <w:rsid w:val="00915AAE"/>
    <w:rsid w:val="009171F7"/>
    <w:rsid w:val="00917CF4"/>
    <w:rsid w:val="00917EBF"/>
    <w:rsid w:val="00920AD1"/>
    <w:rsid w:val="00920D02"/>
    <w:rsid w:val="00920F5E"/>
    <w:rsid w:val="00921F21"/>
    <w:rsid w:val="009224F5"/>
    <w:rsid w:val="009226BF"/>
    <w:rsid w:val="00923453"/>
    <w:rsid w:val="00924412"/>
    <w:rsid w:val="0092574C"/>
    <w:rsid w:val="0092645B"/>
    <w:rsid w:val="00926B0E"/>
    <w:rsid w:val="00927937"/>
    <w:rsid w:val="00927E5C"/>
    <w:rsid w:val="009300D9"/>
    <w:rsid w:val="00931051"/>
    <w:rsid w:val="0093132A"/>
    <w:rsid w:val="009314A5"/>
    <w:rsid w:val="0093279C"/>
    <w:rsid w:val="00932822"/>
    <w:rsid w:val="0093432D"/>
    <w:rsid w:val="009354E3"/>
    <w:rsid w:val="009358FC"/>
    <w:rsid w:val="00935D70"/>
    <w:rsid w:val="00936D81"/>
    <w:rsid w:val="00936DF1"/>
    <w:rsid w:val="00936FCF"/>
    <w:rsid w:val="00937B9B"/>
    <w:rsid w:val="00937E2C"/>
    <w:rsid w:val="00940632"/>
    <w:rsid w:val="0094073B"/>
    <w:rsid w:val="00940848"/>
    <w:rsid w:val="00940F5C"/>
    <w:rsid w:val="009414CD"/>
    <w:rsid w:val="00941808"/>
    <w:rsid w:val="00941837"/>
    <w:rsid w:val="009419EF"/>
    <w:rsid w:val="00941B19"/>
    <w:rsid w:val="00942407"/>
    <w:rsid w:val="00942637"/>
    <w:rsid w:val="00942951"/>
    <w:rsid w:val="00942971"/>
    <w:rsid w:val="00942A0C"/>
    <w:rsid w:val="00942DCA"/>
    <w:rsid w:val="00943507"/>
    <w:rsid w:val="009439F7"/>
    <w:rsid w:val="00943FCB"/>
    <w:rsid w:val="009441AA"/>
    <w:rsid w:val="009443E0"/>
    <w:rsid w:val="0094507E"/>
    <w:rsid w:val="00945178"/>
    <w:rsid w:val="009457DF"/>
    <w:rsid w:val="00945818"/>
    <w:rsid w:val="00945B2B"/>
    <w:rsid w:val="00946648"/>
    <w:rsid w:val="0094760B"/>
    <w:rsid w:val="0095035C"/>
    <w:rsid w:val="00951BFD"/>
    <w:rsid w:val="009524AA"/>
    <w:rsid w:val="0095384F"/>
    <w:rsid w:val="00953898"/>
    <w:rsid w:val="009539EE"/>
    <w:rsid w:val="00953A7F"/>
    <w:rsid w:val="009553B1"/>
    <w:rsid w:val="00957251"/>
    <w:rsid w:val="0095740E"/>
    <w:rsid w:val="00957CEB"/>
    <w:rsid w:val="0096018C"/>
    <w:rsid w:val="00960324"/>
    <w:rsid w:val="0096168B"/>
    <w:rsid w:val="00961812"/>
    <w:rsid w:val="00961A92"/>
    <w:rsid w:val="00962663"/>
    <w:rsid w:val="009628E2"/>
    <w:rsid w:val="00963DBA"/>
    <w:rsid w:val="00964FF0"/>
    <w:rsid w:val="009660D5"/>
    <w:rsid w:val="009662E6"/>
    <w:rsid w:val="00966C22"/>
    <w:rsid w:val="009672C7"/>
    <w:rsid w:val="00967430"/>
    <w:rsid w:val="009678BF"/>
    <w:rsid w:val="00967B3A"/>
    <w:rsid w:val="00967DCC"/>
    <w:rsid w:val="00967E2C"/>
    <w:rsid w:val="00967F32"/>
    <w:rsid w:val="0097071E"/>
    <w:rsid w:val="00971770"/>
    <w:rsid w:val="009717B4"/>
    <w:rsid w:val="00972877"/>
    <w:rsid w:val="009732B9"/>
    <w:rsid w:val="009733C8"/>
    <w:rsid w:val="00973DB8"/>
    <w:rsid w:val="00973E1A"/>
    <w:rsid w:val="00974DA8"/>
    <w:rsid w:val="00974FD2"/>
    <w:rsid w:val="0097587D"/>
    <w:rsid w:val="00976DF4"/>
    <w:rsid w:val="00977000"/>
    <w:rsid w:val="00977253"/>
    <w:rsid w:val="00977545"/>
    <w:rsid w:val="009776A7"/>
    <w:rsid w:val="00980694"/>
    <w:rsid w:val="00980AA7"/>
    <w:rsid w:val="00981676"/>
    <w:rsid w:val="00982A0A"/>
    <w:rsid w:val="00982FF7"/>
    <w:rsid w:val="00983233"/>
    <w:rsid w:val="00983705"/>
    <w:rsid w:val="00984222"/>
    <w:rsid w:val="009844B0"/>
    <w:rsid w:val="00984F33"/>
    <w:rsid w:val="0098630C"/>
    <w:rsid w:val="009867EB"/>
    <w:rsid w:val="009868C0"/>
    <w:rsid w:val="009869CB"/>
    <w:rsid w:val="0099045D"/>
    <w:rsid w:val="0099066D"/>
    <w:rsid w:val="009907EA"/>
    <w:rsid w:val="00991746"/>
    <w:rsid w:val="00991961"/>
    <w:rsid w:val="00992B7D"/>
    <w:rsid w:val="00992BE8"/>
    <w:rsid w:val="00992C7D"/>
    <w:rsid w:val="00992D45"/>
    <w:rsid w:val="00993332"/>
    <w:rsid w:val="0099348E"/>
    <w:rsid w:val="009937F9"/>
    <w:rsid w:val="00993803"/>
    <w:rsid w:val="009956A5"/>
    <w:rsid w:val="00995A80"/>
    <w:rsid w:val="0099623E"/>
    <w:rsid w:val="00996B0D"/>
    <w:rsid w:val="00996DD3"/>
    <w:rsid w:val="009A00DA"/>
    <w:rsid w:val="009A045D"/>
    <w:rsid w:val="009A077C"/>
    <w:rsid w:val="009A0BB6"/>
    <w:rsid w:val="009A0BE0"/>
    <w:rsid w:val="009A0C83"/>
    <w:rsid w:val="009A1163"/>
    <w:rsid w:val="009A1244"/>
    <w:rsid w:val="009A2369"/>
    <w:rsid w:val="009A51F6"/>
    <w:rsid w:val="009A6074"/>
    <w:rsid w:val="009A65F5"/>
    <w:rsid w:val="009A6E3F"/>
    <w:rsid w:val="009A70A8"/>
    <w:rsid w:val="009A732F"/>
    <w:rsid w:val="009A74E6"/>
    <w:rsid w:val="009A786B"/>
    <w:rsid w:val="009B027A"/>
    <w:rsid w:val="009B179C"/>
    <w:rsid w:val="009B241D"/>
    <w:rsid w:val="009B363E"/>
    <w:rsid w:val="009B3764"/>
    <w:rsid w:val="009B376E"/>
    <w:rsid w:val="009B41F1"/>
    <w:rsid w:val="009B52A5"/>
    <w:rsid w:val="009B5965"/>
    <w:rsid w:val="009B6BF3"/>
    <w:rsid w:val="009B6F21"/>
    <w:rsid w:val="009C06A4"/>
    <w:rsid w:val="009C0AAD"/>
    <w:rsid w:val="009C1475"/>
    <w:rsid w:val="009C1C67"/>
    <w:rsid w:val="009C2FBA"/>
    <w:rsid w:val="009C317C"/>
    <w:rsid w:val="009C3488"/>
    <w:rsid w:val="009C3F6A"/>
    <w:rsid w:val="009C5E13"/>
    <w:rsid w:val="009C63B1"/>
    <w:rsid w:val="009C65D6"/>
    <w:rsid w:val="009C72FA"/>
    <w:rsid w:val="009C7FB8"/>
    <w:rsid w:val="009D090B"/>
    <w:rsid w:val="009D0B25"/>
    <w:rsid w:val="009D0C50"/>
    <w:rsid w:val="009D0FC6"/>
    <w:rsid w:val="009D1751"/>
    <w:rsid w:val="009D20E4"/>
    <w:rsid w:val="009D30CC"/>
    <w:rsid w:val="009D3172"/>
    <w:rsid w:val="009D3926"/>
    <w:rsid w:val="009D3A07"/>
    <w:rsid w:val="009D3C03"/>
    <w:rsid w:val="009D3D16"/>
    <w:rsid w:val="009D494E"/>
    <w:rsid w:val="009D5DA5"/>
    <w:rsid w:val="009D6207"/>
    <w:rsid w:val="009D699A"/>
    <w:rsid w:val="009D69E2"/>
    <w:rsid w:val="009D6C50"/>
    <w:rsid w:val="009D6C99"/>
    <w:rsid w:val="009D7E07"/>
    <w:rsid w:val="009E0324"/>
    <w:rsid w:val="009E03BF"/>
    <w:rsid w:val="009E0B46"/>
    <w:rsid w:val="009E0CD7"/>
    <w:rsid w:val="009E18CA"/>
    <w:rsid w:val="009E18DD"/>
    <w:rsid w:val="009E2AE7"/>
    <w:rsid w:val="009E2E40"/>
    <w:rsid w:val="009E311C"/>
    <w:rsid w:val="009E3D68"/>
    <w:rsid w:val="009E3F79"/>
    <w:rsid w:val="009E412A"/>
    <w:rsid w:val="009E4870"/>
    <w:rsid w:val="009E4CD8"/>
    <w:rsid w:val="009E55E7"/>
    <w:rsid w:val="009E58E2"/>
    <w:rsid w:val="009E5E9C"/>
    <w:rsid w:val="009E7089"/>
    <w:rsid w:val="009F15F2"/>
    <w:rsid w:val="009F1B8A"/>
    <w:rsid w:val="009F23F3"/>
    <w:rsid w:val="009F2BFD"/>
    <w:rsid w:val="009F36C2"/>
    <w:rsid w:val="009F3D43"/>
    <w:rsid w:val="009F4714"/>
    <w:rsid w:val="009F4C9F"/>
    <w:rsid w:val="009F4E9B"/>
    <w:rsid w:val="009F54B8"/>
    <w:rsid w:val="009F64F4"/>
    <w:rsid w:val="009F707A"/>
    <w:rsid w:val="009F73DC"/>
    <w:rsid w:val="009F7991"/>
    <w:rsid w:val="009F7BBE"/>
    <w:rsid w:val="009F7DFD"/>
    <w:rsid w:val="00A00AB1"/>
    <w:rsid w:val="00A01E13"/>
    <w:rsid w:val="00A0265D"/>
    <w:rsid w:val="00A03097"/>
    <w:rsid w:val="00A036EE"/>
    <w:rsid w:val="00A03AA1"/>
    <w:rsid w:val="00A0490D"/>
    <w:rsid w:val="00A04996"/>
    <w:rsid w:val="00A05042"/>
    <w:rsid w:val="00A05220"/>
    <w:rsid w:val="00A052E8"/>
    <w:rsid w:val="00A0541F"/>
    <w:rsid w:val="00A06BF7"/>
    <w:rsid w:val="00A0740C"/>
    <w:rsid w:val="00A07A96"/>
    <w:rsid w:val="00A1053C"/>
    <w:rsid w:val="00A10E76"/>
    <w:rsid w:val="00A10F5B"/>
    <w:rsid w:val="00A1126C"/>
    <w:rsid w:val="00A113F1"/>
    <w:rsid w:val="00A11728"/>
    <w:rsid w:val="00A1182E"/>
    <w:rsid w:val="00A12055"/>
    <w:rsid w:val="00A12A66"/>
    <w:rsid w:val="00A12E62"/>
    <w:rsid w:val="00A1353E"/>
    <w:rsid w:val="00A143D3"/>
    <w:rsid w:val="00A147E7"/>
    <w:rsid w:val="00A14869"/>
    <w:rsid w:val="00A148AB"/>
    <w:rsid w:val="00A14955"/>
    <w:rsid w:val="00A14B10"/>
    <w:rsid w:val="00A15385"/>
    <w:rsid w:val="00A168C3"/>
    <w:rsid w:val="00A16F6F"/>
    <w:rsid w:val="00A216E7"/>
    <w:rsid w:val="00A21C7F"/>
    <w:rsid w:val="00A21F3A"/>
    <w:rsid w:val="00A22986"/>
    <w:rsid w:val="00A235EA"/>
    <w:rsid w:val="00A24393"/>
    <w:rsid w:val="00A257C2"/>
    <w:rsid w:val="00A2591E"/>
    <w:rsid w:val="00A25AC3"/>
    <w:rsid w:val="00A25EE5"/>
    <w:rsid w:val="00A25EF3"/>
    <w:rsid w:val="00A2665E"/>
    <w:rsid w:val="00A26D96"/>
    <w:rsid w:val="00A270F8"/>
    <w:rsid w:val="00A30B8A"/>
    <w:rsid w:val="00A314B0"/>
    <w:rsid w:val="00A31999"/>
    <w:rsid w:val="00A31B20"/>
    <w:rsid w:val="00A32AE6"/>
    <w:rsid w:val="00A32B73"/>
    <w:rsid w:val="00A32ED1"/>
    <w:rsid w:val="00A3439D"/>
    <w:rsid w:val="00A345A9"/>
    <w:rsid w:val="00A34B58"/>
    <w:rsid w:val="00A3587C"/>
    <w:rsid w:val="00A35A06"/>
    <w:rsid w:val="00A36852"/>
    <w:rsid w:val="00A36997"/>
    <w:rsid w:val="00A36B30"/>
    <w:rsid w:val="00A36CA1"/>
    <w:rsid w:val="00A36D35"/>
    <w:rsid w:val="00A37775"/>
    <w:rsid w:val="00A37DE2"/>
    <w:rsid w:val="00A40825"/>
    <w:rsid w:val="00A41A06"/>
    <w:rsid w:val="00A422BE"/>
    <w:rsid w:val="00A435B4"/>
    <w:rsid w:val="00A43777"/>
    <w:rsid w:val="00A43F2F"/>
    <w:rsid w:val="00A44A12"/>
    <w:rsid w:val="00A451FC"/>
    <w:rsid w:val="00A465C6"/>
    <w:rsid w:val="00A468F3"/>
    <w:rsid w:val="00A471F5"/>
    <w:rsid w:val="00A47211"/>
    <w:rsid w:val="00A476C9"/>
    <w:rsid w:val="00A518A5"/>
    <w:rsid w:val="00A52FAD"/>
    <w:rsid w:val="00A53148"/>
    <w:rsid w:val="00A53353"/>
    <w:rsid w:val="00A53E0A"/>
    <w:rsid w:val="00A53F27"/>
    <w:rsid w:val="00A53F4B"/>
    <w:rsid w:val="00A55771"/>
    <w:rsid w:val="00A55FCA"/>
    <w:rsid w:val="00A56101"/>
    <w:rsid w:val="00A56344"/>
    <w:rsid w:val="00A564AA"/>
    <w:rsid w:val="00A56633"/>
    <w:rsid w:val="00A56D1F"/>
    <w:rsid w:val="00A57863"/>
    <w:rsid w:val="00A607F9"/>
    <w:rsid w:val="00A615C7"/>
    <w:rsid w:val="00A615E8"/>
    <w:rsid w:val="00A61FCB"/>
    <w:rsid w:val="00A624D0"/>
    <w:rsid w:val="00A62D83"/>
    <w:rsid w:val="00A62FCC"/>
    <w:rsid w:val="00A644EF"/>
    <w:rsid w:val="00A646F7"/>
    <w:rsid w:val="00A647F6"/>
    <w:rsid w:val="00A6487E"/>
    <w:rsid w:val="00A65513"/>
    <w:rsid w:val="00A66CF7"/>
    <w:rsid w:val="00A67115"/>
    <w:rsid w:val="00A67662"/>
    <w:rsid w:val="00A70EC0"/>
    <w:rsid w:val="00A7196E"/>
    <w:rsid w:val="00A71AD8"/>
    <w:rsid w:val="00A71B57"/>
    <w:rsid w:val="00A71BFD"/>
    <w:rsid w:val="00A72735"/>
    <w:rsid w:val="00A733D6"/>
    <w:rsid w:val="00A73D5E"/>
    <w:rsid w:val="00A74806"/>
    <w:rsid w:val="00A75B09"/>
    <w:rsid w:val="00A76B3F"/>
    <w:rsid w:val="00A76F0C"/>
    <w:rsid w:val="00A770DF"/>
    <w:rsid w:val="00A806F1"/>
    <w:rsid w:val="00A8158B"/>
    <w:rsid w:val="00A81B07"/>
    <w:rsid w:val="00A82871"/>
    <w:rsid w:val="00A82946"/>
    <w:rsid w:val="00A831FF"/>
    <w:rsid w:val="00A85700"/>
    <w:rsid w:val="00A86040"/>
    <w:rsid w:val="00A863BB"/>
    <w:rsid w:val="00A878CB"/>
    <w:rsid w:val="00A90651"/>
    <w:rsid w:val="00A9179B"/>
    <w:rsid w:val="00A93A04"/>
    <w:rsid w:val="00A94E91"/>
    <w:rsid w:val="00A94F59"/>
    <w:rsid w:val="00A96546"/>
    <w:rsid w:val="00A970A4"/>
    <w:rsid w:val="00A97143"/>
    <w:rsid w:val="00A97BFE"/>
    <w:rsid w:val="00A97D2D"/>
    <w:rsid w:val="00A97D76"/>
    <w:rsid w:val="00A97E63"/>
    <w:rsid w:val="00AA08A0"/>
    <w:rsid w:val="00AA08F9"/>
    <w:rsid w:val="00AA0CEC"/>
    <w:rsid w:val="00AA10C6"/>
    <w:rsid w:val="00AA112C"/>
    <w:rsid w:val="00AA127A"/>
    <w:rsid w:val="00AA17F4"/>
    <w:rsid w:val="00AA198D"/>
    <w:rsid w:val="00AA1BF9"/>
    <w:rsid w:val="00AA2467"/>
    <w:rsid w:val="00AA2D07"/>
    <w:rsid w:val="00AA5455"/>
    <w:rsid w:val="00AA5CAF"/>
    <w:rsid w:val="00AA5E76"/>
    <w:rsid w:val="00AA5ED4"/>
    <w:rsid w:val="00AA730A"/>
    <w:rsid w:val="00AA7508"/>
    <w:rsid w:val="00AB03BB"/>
    <w:rsid w:val="00AB093C"/>
    <w:rsid w:val="00AB1C9E"/>
    <w:rsid w:val="00AB236D"/>
    <w:rsid w:val="00AB23BC"/>
    <w:rsid w:val="00AB3584"/>
    <w:rsid w:val="00AB40E5"/>
    <w:rsid w:val="00AB45D6"/>
    <w:rsid w:val="00AB46A0"/>
    <w:rsid w:val="00AB5E13"/>
    <w:rsid w:val="00AB5F40"/>
    <w:rsid w:val="00AB62ED"/>
    <w:rsid w:val="00AB6556"/>
    <w:rsid w:val="00AB7BC5"/>
    <w:rsid w:val="00AB7BF7"/>
    <w:rsid w:val="00AC003A"/>
    <w:rsid w:val="00AC2AB8"/>
    <w:rsid w:val="00AC30D5"/>
    <w:rsid w:val="00AC4169"/>
    <w:rsid w:val="00AC45B0"/>
    <w:rsid w:val="00AC5CC1"/>
    <w:rsid w:val="00AC72A5"/>
    <w:rsid w:val="00AC7C83"/>
    <w:rsid w:val="00AD047C"/>
    <w:rsid w:val="00AD237A"/>
    <w:rsid w:val="00AD2FB3"/>
    <w:rsid w:val="00AD3085"/>
    <w:rsid w:val="00AD3DEA"/>
    <w:rsid w:val="00AD428C"/>
    <w:rsid w:val="00AD445E"/>
    <w:rsid w:val="00AD4B08"/>
    <w:rsid w:val="00AD541D"/>
    <w:rsid w:val="00AD5F1B"/>
    <w:rsid w:val="00AD65F7"/>
    <w:rsid w:val="00AD6BAE"/>
    <w:rsid w:val="00AD7026"/>
    <w:rsid w:val="00AD707B"/>
    <w:rsid w:val="00AE00B6"/>
    <w:rsid w:val="00AE0449"/>
    <w:rsid w:val="00AE1D10"/>
    <w:rsid w:val="00AE238A"/>
    <w:rsid w:val="00AE26F1"/>
    <w:rsid w:val="00AE3B8B"/>
    <w:rsid w:val="00AE3EE3"/>
    <w:rsid w:val="00AE4125"/>
    <w:rsid w:val="00AE4965"/>
    <w:rsid w:val="00AE50F1"/>
    <w:rsid w:val="00AE64E2"/>
    <w:rsid w:val="00AE6B0D"/>
    <w:rsid w:val="00AE6EE9"/>
    <w:rsid w:val="00AE7500"/>
    <w:rsid w:val="00AE7590"/>
    <w:rsid w:val="00AE7817"/>
    <w:rsid w:val="00AE7E75"/>
    <w:rsid w:val="00AF0199"/>
    <w:rsid w:val="00AF0607"/>
    <w:rsid w:val="00AF2569"/>
    <w:rsid w:val="00AF26D7"/>
    <w:rsid w:val="00AF355F"/>
    <w:rsid w:val="00AF3CFF"/>
    <w:rsid w:val="00AF4530"/>
    <w:rsid w:val="00AF4B39"/>
    <w:rsid w:val="00AF519D"/>
    <w:rsid w:val="00AF6EE4"/>
    <w:rsid w:val="00AF73D0"/>
    <w:rsid w:val="00AF73FC"/>
    <w:rsid w:val="00B0021B"/>
    <w:rsid w:val="00B0022D"/>
    <w:rsid w:val="00B0067E"/>
    <w:rsid w:val="00B00793"/>
    <w:rsid w:val="00B00B69"/>
    <w:rsid w:val="00B01CB4"/>
    <w:rsid w:val="00B01DCC"/>
    <w:rsid w:val="00B023A4"/>
    <w:rsid w:val="00B02DD3"/>
    <w:rsid w:val="00B03170"/>
    <w:rsid w:val="00B031DF"/>
    <w:rsid w:val="00B0326C"/>
    <w:rsid w:val="00B0398D"/>
    <w:rsid w:val="00B03A78"/>
    <w:rsid w:val="00B04133"/>
    <w:rsid w:val="00B042B8"/>
    <w:rsid w:val="00B044E0"/>
    <w:rsid w:val="00B052C7"/>
    <w:rsid w:val="00B05DD8"/>
    <w:rsid w:val="00B06E55"/>
    <w:rsid w:val="00B07508"/>
    <w:rsid w:val="00B10030"/>
    <w:rsid w:val="00B100D6"/>
    <w:rsid w:val="00B10151"/>
    <w:rsid w:val="00B104A9"/>
    <w:rsid w:val="00B10B16"/>
    <w:rsid w:val="00B110E1"/>
    <w:rsid w:val="00B112EB"/>
    <w:rsid w:val="00B11EAE"/>
    <w:rsid w:val="00B121F0"/>
    <w:rsid w:val="00B12278"/>
    <w:rsid w:val="00B123EA"/>
    <w:rsid w:val="00B12972"/>
    <w:rsid w:val="00B13818"/>
    <w:rsid w:val="00B139FC"/>
    <w:rsid w:val="00B146C3"/>
    <w:rsid w:val="00B16D87"/>
    <w:rsid w:val="00B16FBF"/>
    <w:rsid w:val="00B178FC"/>
    <w:rsid w:val="00B20E58"/>
    <w:rsid w:val="00B219BC"/>
    <w:rsid w:val="00B22E6E"/>
    <w:rsid w:val="00B22F57"/>
    <w:rsid w:val="00B24575"/>
    <w:rsid w:val="00B24AA2"/>
    <w:rsid w:val="00B24D2B"/>
    <w:rsid w:val="00B2566F"/>
    <w:rsid w:val="00B258D9"/>
    <w:rsid w:val="00B25C06"/>
    <w:rsid w:val="00B25C5E"/>
    <w:rsid w:val="00B276C3"/>
    <w:rsid w:val="00B2788F"/>
    <w:rsid w:val="00B27C19"/>
    <w:rsid w:val="00B31290"/>
    <w:rsid w:val="00B31373"/>
    <w:rsid w:val="00B31D7A"/>
    <w:rsid w:val="00B32175"/>
    <w:rsid w:val="00B323B4"/>
    <w:rsid w:val="00B32EA7"/>
    <w:rsid w:val="00B3314C"/>
    <w:rsid w:val="00B331E7"/>
    <w:rsid w:val="00B35915"/>
    <w:rsid w:val="00B35BBC"/>
    <w:rsid w:val="00B35BD0"/>
    <w:rsid w:val="00B36A53"/>
    <w:rsid w:val="00B371C3"/>
    <w:rsid w:val="00B37478"/>
    <w:rsid w:val="00B37D75"/>
    <w:rsid w:val="00B40230"/>
    <w:rsid w:val="00B40D1F"/>
    <w:rsid w:val="00B40F25"/>
    <w:rsid w:val="00B41783"/>
    <w:rsid w:val="00B41D15"/>
    <w:rsid w:val="00B41F52"/>
    <w:rsid w:val="00B428A5"/>
    <w:rsid w:val="00B4298C"/>
    <w:rsid w:val="00B43341"/>
    <w:rsid w:val="00B434A7"/>
    <w:rsid w:val="00B436F8"/>
    <w:rsid w:val="00B44372"/>
    <w:rsid w:val="00B446BA"/>
    <w:rsid w:val="00B45AB8"/>
    <w:rsid w:val="00B463D9"/>
    <w:rsid w:val="00B47853"/>
    <w:rsid w:val="00B4788B"/>
    <w:rsid w:val="00B50F6B"/>
    <w:rsid w:val="00B510C1"/>
    <w:rsid w:val="00B5143B"/>
    <w:rsid w:val="00B53048"/>
    <w:rsid w:val="00B53153"/>
    <w:rsid w:val="00B53166"/>
    <w:rsid w:val="00B531A7"/>
    <w:rsid w:val="00B53593"/>
    <w:rsid w:val="00B538A4"/>
    <w:rsid w:val="00B54586"/>
    <w:rsid w:val="00B545DE"/>
    <w:rsid w:val="00B5521D"/>
    <w:rsid w:val="00B5530E"/>
    <w:rsid w:val="00B56CF1"/>
    <w:rsid w:val="00B56E3A"/>
    <w:rsid w:val="00B573AB"/>
    <w:rsid w:val="00B5756E"/>
    <w:rsid w:val="00B57667"/>
    <w:rsid w:val="00B577E9"/>
    <w:rsid w:val="00B6037C"/>
    <w:rsid w:val="00B60A30"/>
    <w:rsid w:val="00B60E74"/>
    <w:rsid w:val="00B60E9B"/>
    <w:rsid w:val="00B61556"/>
    <w:rsid w:val="00B61712"/>
    <w:rsid w:val="00B617B8"/>
    <w:rsid w:val="00B61BCB"/>
    <w:rsid w:val="00B6230B"/>
    <w:rsid w:val="00B6270D"/>
    <w:rsid w:val="00B62F0B"/>
    <w:rsid w:val="00B630B5"/>
    <w:rsid w:val="00B642B8"/>
    <w:rsid w:val="00B64F65"/>
    <w:rsid w:val="00B65765"/>
    <w:rsid w:val="00B66A84"/>
    <w:rsid w:val="00B67838"/>
    <w:rsid w:val="00B70083"/>
    <w:rsid w:val="00B70645"/>
    <w:rsid w:val="00B70D25"/>
    <w:rsid w:val="00B73413"/>
    <w:rsid w:val="00B73AED"/>
    <w:rsid w:val="00B73C73"/>
    <w:rsid w:val="00B73D3B"/>
    <w:rsid w:val="00B74F64"/>
    <w:rsid w:val="00B754F1"/>
    <w:rsid w:val="00B75865"/>
    <w:rsid w:val="00B75B92"/>
    <w:rsid w:val="00B76849"/>
    <w:rsid w:val="00B76901"/>
    <w:rsid w:val="00B77ABC"/>
    <w:rsid w:val="00B77C25"/>
    <w:rsid w:val="00B800E9"/>
    <w:rsid w:val="00B800F3"/>
    <w:rsid w:val="00B81400"/>
    <w:rsid w:val="00B81EF7"/>
    <w:rsid w:val="00B82281"/>
    <w:rsid w:val="00B82430"/>
    <w:rsid w:val="00B83153"/>
    <w:rsid w:val="00B84163"/>
    <w:rsid w:val="00B849F0"/>
    <w:rsid w:val="00B84C50"/>
    <w:rsid w:val="00B84C61"/>
    <w:rsid w:val="00B84CA2"/>
    <w:rsid w:val="00B855F5"/>
    <w:rsid w:val="00B8596B"/>
    <w:rsid w:val="00B861ED"/>
    <w:rsid w:val="00B87040"/>
    <w:rsid w:val="00B8716A"/>
    <w:rsid w:val="00B87640"/>
    <w:rsid w:val="00B87C18"/>
    <w:rsid w:val="00B90048"/>
    <w:rsid w:val="00B901FE"/>
    <w:rsid w:val="00B90722"/>
    <w:rsid w:val="00B912B7"/>
    <w:rsid w:val="00B91BC9"/>
    <w:rsid w:val="00B91EBF"/>
    <w:rsid w:val="00B922C8"/>
    <w:rsid w:val="00B92BA8"/>
    <w:rsid w:val="00B93837"/>
    <w:rsid w:val="00B94580"/>
    <w:rsid w:val="00B948F2"/>
    <w:rsid w:val="00B9590A"/>
    <w:rsid w:val="00B95F10"/>
    <w:rsid w:val="00B95F5D"/>
    <w:rsid w:val="00B965D0"/>
    <w:rsid w:val="00B96781"/>
    <w:rsid w:val="00B96F2E"/>
    <w:rsid w:val="00B9737C"/>
    <w:rsid w:val="00B97671"/>
    <w:rsid w:val="00BA0117"/>
    <w:rsid w:val="00BA06D1"/>
    <w:rsid w:val="00BA14B1"/>
    <w:rsid w:val="00BA16D3"/>
    <w:rsid w:val="00BA2053"/>
    <w:rsid w:val="00BA2AFC"/>
    <w:rsid w:val="00BA2CC7"/>
    <w:rsid w:val="00BA3874"/>
    <w:rsid w:val="00BA3D3E"/>
    <w:rsid w:val="00BA4747"/>
    <w:rsid w:val="00BA4845"/>
    <w:rsid w:val="00BA59E0"/>
    <w:rsid w:val="00BA5E0F"/>
    <w:rsid w:val="00BA6F47"/>
    <w:rsid w:val="00BA704C"/>
    <w:rsid w:val="00BA7614"/>
    <w:rsid w:val="00BB00A0"/>
    <w:rsid w:val="00BB02B9"/>
    <w:rsid w:val="00BB2059"/>
    <w:rsid w:val="00BB20B3"/>
    <w:rsid w:val="00BB23F5"/>
    <w:rsid w:val="00BB276A"/>
    <w:rsid w:val="00BB3925"/>
    <w:rsid w:val="00BB393B"/>
    <w:rsid w:val="00BB4BE9"/>
    <w:rsid w:val="00BB6546"/>
    <w:rsid w:val="00BB65EB"/>
    <w:rsid w:val="00BB6847"/>
    <w:rsid w:val="00BB6BBC"/>
    <w:rsid w:val="00BC04D6"/>
    <w:rsid w:val="00BC0620"/>
    <w:rsid w:val="00BC0D86"/>
    <w:rsid w:val="00BC14D8"/>
    <w:rsid w:val="00BC1B1D"/>
    <w:rsid w:val="00BC20EE"/>
    <w:rsid w:val="00BC269A"/>
    <w:rsid w:val="00BC28B3"/>
    <w:rsid w:val="00BC33BE"/>
    <w:rsid w:val="00BC4ABE"/>
    <w:rsid w:val="00BC4B12"/>
    <w:rsid w:val="00BC4B77"/>
    <w:rsid w:val="00BC4F2E"/>
    <w:rsid w:val="00BC6540"/>
    <w:rsid w:val="00BC689C"/>
    <w:rsid w:val="00BC78F8"/>
    <w:rsid w:val="00BD0258"/>
    <w:rsid w:val="00BD0439"/>
    <w:rsid w:val="00BD1048"/>
    <w:rsid w:val="00BD139D"/>
    <w:rsid w:val="00BD156E"/>
    <w:rsid w:val="00BD33CA"/>
    <w:rsid w:val="00BD3811"/>
    <w:rsid w:val="00BD41C0"/>
    <w:rsid w:val="00BD4F41"/>
    <w:rsid w:val="00BD5199"/>
    <w:rsid w:val="00BD5BC8"/>
    <w:rsid w:val="00BD72C6"/>
    <w:rsid w:val="00BD743F"/>
    <w:rsid w:val="00BD7D26"/>
    <w:rsid w:val="00BE01E5"/>
    <w:rsid w:val="00BE064B"/>
    <w:rsid w:val="00BE0789"/>
    <w:rsid w:val="00BE0A40"/>
    <w:rsid w:val="00BE20BB"/>
    <w:rsid w:val="00BE2468"/>
    <w:rsid w:val="00BE273D"/>
    <w:rsid w:val="00BE277C"/>
    <w:rsid w:val="00BE33DC"/>
    <w:rsid w:val="00BE47BB"/>
    <w:rsid w:val="00BE4A7B"/>
    <w:rsid w:val="00BE4F31"/>
    <w:rsid w:val="00BE4F78"/>
    <w:rsid w:val="00BE54C4"/>
    <w:rsid w:val="00BE5D9C"/>
    <w:rsid w:val="00BE66A0"/>
    <w:rsid w:val="00BE6E64"/>
    <w:rsid w:val="00BE71A2"/>
    <w:rsid w:val="00BE7EA5"/>
    <w:rsid w:val="00BF05F2"/>
    <w:rsid w:val="00BF0AF5"/>
    <w:rsid w:val="00BF1133"/>
    <w:rsid w:val="00BF2532"/>
    <w:rsid w:val="00BF29A4"/>
    <w:rsid w:val="00BF29EA"/>
    <w:rsid w:val="00BF36B7"/>
    <w:rsid w:val="00BF38CF"/>
    <w:rsid w:val="00BF3EC3"/>
    <w:rsid w:val="00BF4680"/>
    <w:rsid w:val="00BF506B"/>
    <w:rsid w:val="00BF51F8"/>
    <w:rsid w:val="00BF5AFE"/>
    <w:rsid w:val="00BF7357"/>
    <w:rsid w:val="00BF740D"/>
    <w:rsid w:val="00BF795C"/>
    <w:rsid w:val="00BF7D23"/>
    <w:rsid w:val="00C001F3"/>
    <w:rsid w:val="00C004DE"/>
    <w:rsid w:val="00C0081E"/>
    <w:rsid w:val="00C00934"/>
    <w:rsid w:val="00C00A9A"/>
    <w:rsid w:val="00C00EF0"/>
    <w:rsid w:val="00C012B4"/>
    <w:rsid w:val="00C01607"/>
    <w:rsid w:val="00C01A56"/>
    <w:rsid w:val="00C02850"/>
    <w:rsid w:val="00C02E09"/>
    <w:rsid w:val="00C036AE"/>
    <w:rsid w:val="00C062DD"/>
    <w:rsid w:val="00C0705E"/>
    <w:rsid w:val="00C07AAD"/>
    <w:rsid w:val="00C07D45"/>
    <w:rsid w:val="00C1031D"/>
    <w:rsid w:val="00C104B8"/>
    <w:rsid w:val="00C12629"/>
    <w:rsid w:val="00C126D0"/>
    <w:rsid w:val="00C12FCF"/>
    <w:rsid w:val="00C13DF3"/>
    <w:rsid w:val="00C14315"/>
    <w:rsid w:val="00C146DE"/>
    <w:rsid w:val="00C156F5"/>
    <w:rsid w:val="00C157E2"/>
    <w:rsid w:val="00C1636B"/>
    <w:rsid w:val="00C169E2"/>
    <w:rsid w:val="00C17227"/>
    <w:rsid w:val="00C17C32"/>
    <w:rsid w:val="00C203E3"/>
    <w:rsid w:val="00C203E5"/>
    <w:rsid w:val="00C207C2"/>
    <w:rsid w:val="00C20D43"/>
    <w:rsid w:val="00C22280"/>
    <w:rsid w:val="00C23687"/>
    <w:rsid w:val="00C23E2F"/>
    <w:rsid w:val="00C2428B"/>
    <w:rsid w:val="00C250CB"/>
    <w:rsid w:val="00C252CE"/>
    <w:rsid w:val="00C253A1"/>
    <w:rsid w:val="00C25483"/>
    <w:rsid w:val="00C2579E"/>
    <w:rsid w:val="00C264CA"/>
    <w:rsid w:val="00C269A4"/>
    <w:rsid w:val="00C269CE"/>
    <w:rsid w:val="00C272BF"/>
    <w:rsid w:val="00C2748F"/>
    <w:rsid w:val="00C27990"/>
    <w:rsid w:val="00C279DE"/>
    <w:rsid w:val="00C27A8B"/>
    <w:rsid w:val="00C27ED0"/>
    <w:rsid w:val="00C31D79"/>
    <w:rsid w:val="00C32714"/>
    <w:rsid w:val="00C32B62"/>
    <w:rsid w:val="00C332DF"/>
    <w:rsid w:val="00C33E5B"/>
    <w:rsid w:val="00C3400A"/>
    <w:rsid w:val="00C347A1"/>
    <w:rsid w:val="00C3583F"/>
    <w:rsid w:val="00C378B5"/>
    <w:rsid w:val="00C37AAB"/>
    <w:rsid w:val="00C37FBB"/>
    <w:rsid w:val="00C402DA"/>
    <w:rsid w:val="00C40760"/>
    <w:rsid w:val="00C40B1A"/>
    <w:rsid w:val="00C42788"/>
    <w:rsid w:val="00C42B9F"/>
    <w:rsid w:val="00C42FC8"/>
    <w:rsid w:val="00C44513"/>
    <w:rsid w:val="00C448BA"/>
    <w:rsid w:val="00C44C22"/>
    <w:rsid w:val="00C4553D"/>
    <w:rsid w:val="00C45F6F"/>
    <w:rsid w:val="00C460A5"/>
    <w:rsid w:val="00C47101"/>
    <w:rsid w:val="00C47614"/>
    <w:rsid w:val="00C47933"/>
    <w:rsid w:val="00C50DBD"/>
    <w:rsid w:val="00C5254A"/>
    <w:rsid w:val="00C52F40"/>
    <w:rsid w:val="00C531CC"/>
    <w:rsid w:val="00C53D20"/>
    <w:rsid w:val="00C543C4"/>
    <w:rsid w:val="00C54C84"/>
    <w:rsid w:val="00C54CB7"/>
    <w:rsid w:val="00C54D42"/>
    <w:rsid w:val="00C55E93"/>
    <w:rsid w:val="00C56171"/>
    <w:rsid w:val="00C56195"/>
    <w:rsid w:val="00C565F1"/>
    <w:rsid w:val="00C5706D"/>
    <w:rsid w:val="00C57160"/>
    <w:rsid w:val="00C57B0B"/>
    <w:rsid w:val="00C57B7C"/>
    <w:rsid w:val="00C60263"/>
    <w:rsid w:val="00C62199"/>
    <w:rsid w:val="00C637B0"/>
    <w:rsid w:val="00C644AF"/>
    <w:rsid w:val="00C64C2B"/>
    <w:rsid w:val="00C6525D"/>
    <w:rsid w:val="00C654F7"/>
    <w:rsid w:val="00C65538"/>
    <w:rsid w:val="00C66259"/>
    <w:rsid w:val="00C66AFD"/>
    <w:rsid w:val="00C70B60"/>
    <w:rsid w:val="00C70DF2"/>
    <w:rsid w:val="00C7174C"/>
    <w:rsid w:val="00C72367"/>
    <w:rsid w:val="00C7375D"/>
    <w:rsid w:val="00C75069"/>
    <w:rsid w:val="00C755EE"/>
    <w:rsid w:val="00C75937"/>
    <w:rsid w:val="00C760B2"/>
    <w:rsid w:val="00C76DE2"/>
    <w:rsid w:val="00C770B7"/>
    <w:rsid w:val="00C77BD6"/>
    <w:rsid w:val="00C77FE1"/>
    <w:rsid w:val="00C809CF"/>
    <w:rsid w:val="00C80C7E"/>
    <w:rsid w:val="00C8353B"/>
    <w:rsid w:val="00C84233"/>
    <w:rsid w:val="00C860DF"/>
    <w:rsid w:val="00C86B6A"/>
    <w:rsid w:val="00C86EE6"/>
    <w:rsid w:val="00C912A2"/>
    <w:rsid w:val="00C914D5"/>
    <w:rsid w:val="00C91519"/>
    <w:rsid w:val="00C9168C"/>
    <w:rsid w:val="00C91DB3"/>
    <w:rsid w:val="00C91FD9"/>
    <w:rsid w:val="00C92430"/>
    <w:rsid w:val="00C93809"/>
    <w:rsid w:val="00C942B4"/>
    <w:rsid w:val="00C94E8E"/>
    <w:rsid w:val="00C951AA"/>
    <w:rsid w:val="00C95E2A"/>
    <w:rsid w:val="00C96FDA"/>
    <w:rsid w:val="00C97798"/>
    <w:rsid w:val="00C97C8A"/>
    <w:rsid w:val="00CA03EF"/>
    <w:rsid w:val="00CA0616"/>
    <w:rsid w:val="00CA09ED"/>
    <w:rsid w:val="00CA126E"/>
    <w:rsid w:val="00CA13BE"/>
    <w:rsid w:val="00CA1879"/>
    <w:rsid w:val="00CA19AF"/>
    <w:rsid w:val="00CA2CBD"/>
    <w:rsid w:val="00CA3308"/>
    <w:rsid w:val="00CA462C"/>
    <w:rsid w:val="00CA46D5"/>
    <w:rsid w:val="00CA47E8"/>
    <w:rsid w:val="00CA4998"/>
    <w:rsid w:val="00CA4BE2"/>
    <w:rsid w:val="00CA4C3A"/>
    <w:rsid w:val="00CA58C5"/>
    <w:rsid w:val="00CA5BE4"/>
    <w:rsid w:val="00CA5C4F"/>
    <w:rsid w:val="00CA6615"/>
    <w:rsid w:val="00CA75A9"/>
    <w:rsid w:val="00CA764D"/>
    <w:rsid w:val="00CA7932"/>
    <w:rsid w:val="00CA7990"/>
    <w:rsid w:val="00CB04AF"/>
    <w:rsid w:val="00CB066D"/>
    <w:rsid w:val="00CB0A75"/>
    <w:rsid w:val="00CB189A"/>
    <w:rsid w:val="00CB1A3B"/>
    <w:rsid w:val="00CB1C3A"/>
    <w:rsid w:val="00CB2C43"/>
    <w:rsid w:val="00CB4575"/>
    <w:rsid w:val="00CB46D5"/>
    <w:rsid w:val="00CB4CC9"/>
    <w:rsid w:val="00CB552E"/>
    <w:rsid w:val="00CB5669"/>
    <w:rsid w:val="00CB6655"/>
    <w:rsid w:val="00CB6C31"/>
    <w:rsid w:val="00CB7540"/>
    <w:rsid w:val="00CC092E"/>
    <w:rsid w:val="00CC0DD8"/>
    <w:rsid w:val="00CC138C"/>
    <w:rsid w:val="00CC1452"/>
    <w:rsid w:val="00CC1470"/>
    <w:rsid w:val="00CC1711"/>
    <w:rsid w:val="00CC18B5"/>
    <w:rsid w:val="00CC2AF2"/>
    <w:rsid w:val="00CC2CBD"/>
    <w:rsid w:val="00CC316C"/>
    <w:rsid w:val="00CC35EA"/>
    <w:rsid w:val="00CC3DC8"/>
    <w:rsid w:val="00CC4FD6"/>
    <w:rsid w:val="00CC5430"/>
    <w:rsid w:val="00CC6538"/>
    <w:rsid w:val="00CC7050"/>
    <w:rsid w:val="00CC757A"/>
    <w:rsid w:val="00CC78CC"/>
    <w:rsid w:val="00CC7D5D"/>
    <w:rsid w:val="00CC7E80"/>
    <w:rsid w:val="00CD07C6"/>
    <w:rsid w:val="00CD0977"/>
    <w:rsid w:val="00CD09BB"/>
    <w:rsid w:val="00CD124E"/>
    <w:rsid w:val="00CD1307"/>
    <w:rsid w:val="00CD16D6"/>
    <w:rsid w:val="00CD30B1"/>
    <w:rsid w:val="00CD3281"/>
    <w:rsid w:val="00CD36E6"/>
    <w:rsid w:val="00CD419D"/>
    <w:rsid w:val="00CD43C8"/>
    <w:rsid w:val="00CD48E8"/>
    <w:rsid w:val="00CD4A1D"/>
    <w:rsid w:val="00CD5330"/>
    <w:rsid w:val="00CD5CAD"/>
    <w:rsid w:val="00CD65D6"/>
    <w:rsid w:val="00CD66E0"/>
    <w:rsid w:val="00CD6C9B"/>
    <w:rsid w:val="00CE0509"/>
    <w:rsid w:val="00CE0831"/>
    <w:rsid w:val="00CE0BFD"/>
    <w:rsid w:val="00CE18D0"/>
    <w:rsid w:val="00CE1CF5"/>
    <w:rsid w:val="00CE2CD8"/>
    <w:rsid w:val="00CE48F8"/>
    <w:rsid w:val="00CE4A60"/>
    <w:rsid w:val="00CE5316"/>
    <w:rsid w:val="00CE5A24"/>
    <w:rsid w:val="00CE6D72"/>
    <w:rsid w:val="00CE71A2"/>
    <w:rsid w:val="00CE724D"/>
    <w:rsid w:val="00CE7EC2"/>
    <w:rsid w:val="00CF099F"/>
    <w:rsid w:val="00CF0EEA"/>
    <w:rsid w:val="00CF13F1"/>
    <w:rsid w:val="00CF2561"/>
    <w:rsid w:val="00CF5411"/>
    <w:rsid w:val="00CF569E"/>
    <w:rsid w:val="00CF5878"/>
    <w:rsid w:val="00CF666A"/>
    <w:rsid w:val="00CF6863"/>
    <w:rsid w:val="00CF6F6C"/>
    <w:rsid w:val="00CF745B"/>
    <w:rsid w:val="00CF771D"/>
    <w:rsid w:val="00CF793A"/>
    <w:rsid w:val="00D0009E"/>
    <w:rsid w:val="00D00AEA"/>
    <w:rsid w:val="00D01E5B"/>
    <w:rsid w:val="00D02B8E"/>
    <w:rsid w:val="00D03276"/>
    <w:rsid w:val="00D032A3"/>
    <w:rsid w:val="00D04C8F"/>
    <w:rsid w:val="00D050BB"/>
    <w:rsid w:val="00D0552E"/>
    <w:rsid w:val="00D062EA"/>
    <w:rsid w:val="00D06999"/>
    <w:rsid w:val="00D07EE5"/>
    <w:rsid w:val="00D100A7"/>
    <w:rsid w:val="00D100E4"/>
    <w:rsid w:val="00D10BD2"/>
    <w:rsid w:val="00D1143C"/>
    <w:rsid w:val="00D11D36"/>
    <w:rsid w:val="00D12BD7"/>
    <w:rsid w:val="00D12BD8"/>
    <w:rsid w:val="00D12BE5"/>
    <w:rsid w:val="00D12F33"/>
    <w:rsid w:val="00D13ACE"/>
    <w:rsid w:val="00D13CFA"/>
    <w:rsid w:val="00D15255"/>
    <w:rsid w:val="00D1533D"/>
    <w:rsid w:val="00D16A73"/>
    <w:rsid w:val="00D170E1"/>
    <w:rsid w:val="00D172D9"/>
    <w:rsid w:val="00D179DD"/>
    <w:rsid w:val="00D17C44"/>
    <w:rsid w:val="00D2012C"/>
    <w:rsid w:val="00D2067A"/>
    <w:rsid w:val="00D208A4"/>
    <w:rsid w:val="00D208B0"/>
    <w:rsid w:val="00D2120B"/>
    <w:rsid w:val="00D21C4C"/>
    <w:rsid w:val="00D21FEF"/>
    <w:rsid w:val="00D22EB2"/>
    <w:rsid w:val="00D23755"/>
    <w:rsid w:val="00D23A51"/>
    <w:rsid w:val="00D23C69"/>
    <w:rsid w:val="00D243E0"/>
    <w:rsid w:val="00D24461"/>
    <w:rsid w:val="00D245B2"/>
    <w:rsid w:val="00D24F7A"/>
    <w:rsid w:val="00D25C7C"/>
    <w:rsid w:val="00D2733D"/>
    <w:rsid w:val="00D27959"/>
    <w:rsid w:val="00D30F36"/>
    <w:rsid w:val="00D327C1"/>
    <w:rsid w:val="00D33E20"/>
    <w:rsid w:val="00D33F4D"/>
    <w:rsid w:val="00D34918"/>
    <w:rsid w:val="00D34B00"/>
    <w:rsid w:val="00D356E0"/>
    <w:rsid w:val="00D35AF8"/>
    <w:rsid w:val="00D36104"/>
    <w:rsid w:val="00D364C9"/>
    <w:rsid w:val="00D3652C"/>
    <w:rsid w:val="00D367D0"/>
    <w:rsid w:val="00D374B3"/>
    <w:rsid w:val="00D37CB6"/>
    <w:rsid w:val="00D4076B"/>
    <w:rsid w:val="00D40B67"/>
    <w:rsid w:val="00D40C13"/>
    <w:rsid w:val="00D40FB8"/>
    <w:rsid w:val="00D41B25"/>
    <w:rsid w:val="00D41E36"/>
    <w:rsid w:val="00D425E9"/>
    <w:rsid w:val="00D42F81"/>
    <w:rsid w:val="00D43678"/>
    <w:rsid w:val="00D436C9"/>
    <w:rsid w:val="00D440C4"/>
    <w:rsid w:val="00D443C2"/>
    <w:rsid w:val="00D4454C"/>
    <w:rsid w:val="00D445FC"/>
    <w:rsid w:val="00D46E35"/>
    <w:rsid w:val="00D478DE"/>
    <w:rsid w:val="00D47A9B"/>
    <w:rsid w:val="00D47FD1"/>
    <w:rsid w:val="00D510D5"/>
    <w:rsid w:val="00D51687"/>
    <w:rsid w:val="00D51D79"/>
    <w:rsid w:val="00D51E8D"/>
    <w:rsid w:val="00D52859"/>
    <w:rsid w:val="00D53C3B"/>
    <w:rsid w:val="00D53CF3"/>
    <w:rsid w:val="00D53D3D"/>
    <w:rsid w:val="00D5404A"/>
    <w:rsid w:val="00D54218"/>
    <w:rsid w:val="00D542B5"/>
    <w:rsid w:val="00D54669"/>
    <w:rsid w:val="00D54AE3"/>
    <w:rsid w:val="00D550C9"/>
    <w:rsid w:val="00D55C75"/>
    <w:rsid w:val="00D5622E"/>
    <w:rsid w:val="00D565B7"/>
    <w:rsid w:val="00D57037"/>
    <w:rsid w:val="00D57D87"/>
    <w:rsid w:val="00D61CA5"/>
    <w:rsid w:val="00D61E0E"/>
    <w:rsid w:val="00D62434"/>
    <w:rsid w:val="00D62D4B"/>
    <w:rsid w:val="00D63B5E"/>
    <w:rsid w:val="00D644E2"/>
    <w:rsid w:val="00D65B72"/>
    <w:rsid w:val="00D66246"/>
    <w:rsid w:val="00D670A9"/>
    <w:rsid w:val="00D67454"/>
    <w:rsid w:val="00D675AF"/>
    <w:rsid w:val="00D6767A"/>
    <w:rsid w:val="00D67D17"/>
    <w:rsid w:val="00D67E79"/>
    <w:rsid w:val="00D70652"/>
    <w:rsid w:val="00D7121E"/>
    <w:rsid w:val="00D71232"/>
    <w:rsid w:val="00D71FB3"/>
    <w:rsid w:val="00D721E0"/>
    <w:rsid w:val="00D727F1"/>
    <w:rsid w:val="00D72FC6"/>
    <w:rsid w:val="00D73DED"/>
    <w:rsid w:val="00D7427C"/>
    <w:rsid w:val="00D743AF"/>
    <w:rsid w:val="00D7484E"/>
    <w:rsid w:val="00D74CE6"/>
    <w:rsid w:val="00D75599"/>
    <w:rsid w:val="00D7563A"/>
    <w:rsid w:val="00D75F92"/>
    <w:rsid w:val="00D76638"/>
    <w:rsid w:val="00D768F9"/>
    <w:rsid w:val="00D76F2A"/>
    <w:rsid w:val="00D807AE"/>
    <w:rsid w:val="00D80A03"/>
    <w:rsid w:val="00D80B05"/>
    <w:rsid w:val="00D81036"/>
    <w:rsid w:val="00D81456"/>
    <w:rsid w:val="00D816E9"/>
    <w:rsid w:val="00D82773"/>
    <w:rsid w:val="00D83642"/>
    <w:rsid w:val="00D83B89"/>
    <w:rsid w:val="00D84378"/>
    <w:rsid w:val="00D84756"/>
    <w:rsid w:val="00D84DF8"/>
    <w:rsid w:val="00D85409"/>
    <w:rsid w:val="00D8562F"/>
    <w:rsid w:val="00D877D3"/>
    <w:rsid w:val="00D904B8"/>
    <w:rsid w:val="00D90D6D"/>
    <w:rsid w:val="00D91562"/>
    <w:rsid w:val="00D918CA"/>
    <w:rsid w:val="00D9211B"/>
    <w:rsid w:val="00D929BC"/>
    <w:rsid w:val="00D92AD1"/>
    <w:rsid w:val="00D93CEF"/>
    <w:rsid w:val="00D93D53"/>
    <w:rsid w:val="00D94965"/>
    <w:rsid w:val="00D94A62"/>
    <w:rsid w:val="00D94F09"/>
    <w:rsid w:val="00D94F4D"/>
    <w:rsid w:val="00D9638F"/>
    <w:rsid w:val="00D9680E"/>
    <w:rsid w:val="00D96FB9"/>
    <w:rsid w:val="00DA1037"/>
    <w:rsid w:val="00DA1B4F"/>
    <w:rsid w:val="00DA1CCB"/>
    <w:rsid w:val="00DA1FA6"/>
    <w:rsid w:val="00DA2A9B"/>
    <w:rsid w:val="00DA3436"/>
    <w:rsid w:val="00DA3AA8"/>
    <w:rsid w:val="00DA3C2F"/>
    <w:rsid w:val="00DA3F94"/>
    <w:rsid w:val="00DA4712"/>
    <w:rsid w:val="00DA4962"/>
    <w:rsid w:val="00DA4EDE"/>
    <w:rsid w:val="00DA5894"/>
    <w:rsid w:val="00DA592A"/>
    <w:rsid w:val="00DA63D9"/>
    <w:rsid w:val="00DA6600"/>
    <w:rsid w:val="00DA7225"/>
    <w:rsid w:val="00DB05DD"/>
    <w:rsid w:val="00DB0CEC"/>
    <w:rsid w:val="00DB0E0B"/>
    <w:rsid w:val="00DB1691"/>
    <w:rsid w:val="00DB1790"/>
    <w:rsid w:val="00DB1D3C"/>
    <w:rsid w:val="00DB2774"/>
    <w:rsid w:val="00DB3E4C"/>
    <w:rsid w:val="00DB46AF"/>
    <w:rsid w:val="00DB4AE6"/>
    <w:rsid w:val="00DB6380"/>
    <w:rsid w:val="00DB6511"/>
    <w:rsid w:val="00DB65C3"/>
    <w:rsid w:val="00DB6F6F"/>
    <w:rsid w:val="00DB704C"/>
    <w:rsid w:val="00DB799C"/>
    <w:rsid w:val="00DC1B48"/>
    <w:rsid w:val="00DC1E70"/>
    <w:rsid w:val="00DC2FF4"/>
    <w:rsid w:val="00DC30C2"/>
    <w:rsid w:val="00DC469D"/>
    <w:rsid w:val="00DC47EC"/>
    <w:rsid w:val="00DC4975"/>
    <w:rsid w:val="00DC4A40"/>
    <w:rsid w:val="00DC5D6A"/>
    <w:rsid w:val="00DC65B3"/>
    <w:rsid w:val="00DC6910"/>
    <w:rsid w:val="00DC6EC8"/>
    <w:rsid w:val="00DC71C3"/>
    <w:rsid w:val="00DD036B"/>
    <w:rsid w:val="00DD04DE"/>
    <w:rsid w:val="00DD1B88"/>
    <w:rsid w:val="00DD1FCE"/>
    <w:rsid w:val="00DD2242"/>
    <w:rsid w:val="00DD27C7"/>
    <w:rsid w:val="00DD3593"/>
    <w:rsid w:val="00DD3CA9"/>
    <w:rsid w:val="00DD3F17"/>
    <w:rsid w:val="00DD453F"/>
    <w:rsid w:val="00DD5DD5"/>
    <w:rsid w:val="00DD5DE1"/>
    <w:rsid w:val="00DD6442"/>
    <w:rsid w:val="00DD737B"/>
    <w:rsid w:val="00DD7DC3"/>
    <w:rsid w:val="00DE032B"/>
    <w:rsid w:val="00DE2454"/>
    <w:rsid w:val="00DE2601"/>
    <w:rsid w:val="00DE290F"/>
    <w:rsid w:val="00DE301C"/>
    <w:rsid w:val="00DE31A5"/>
    <w:rsid w:val="00DE3D19"/>
    <w:rsid w:val="00DE46AF"/>
    <w:rsid w:val="00DE5292"/>
    <w:rsid w:val="00DE52C7"/>
    <w:rsid w:val="00DE6779"/>
    <w:rsid w:val="00DE782C"/>
    <w:rsid w:val="00DE7F6D"/>
    <w:rsid w:val="00DF109D"/>
    <w:rsid w:val="00DF10E8"/>
    <w:rsid w:val="00DF2BD3"/>
    <w:rsid w:val="00DF2F1B"/>
    <w:rsid w:val="00DF3734"/>
    <w:rsid w:val="00DF4662"/>
    <w:rsid w:val="00DF52C6"/>
    <w:rsid w:val="00DF5FB0"/>
    <w:rsid w:val="00DF6799"/>
    <w:rsid w:val="00DF6F97"/>
    <w:rsid w:val="00DF70B5"/>
    <w:rsid w:val="00DF7B10"/>
    <w:rsid w:val="00E003BB"/>
    <w:rsid w:val="00E01187"/>
    <w:rsid w:val="00E0172D"/>
    <w:rsid w:val="00E0216D"/>
    <w:rsid w:val="00E02323"/>
    <w:rsid w:val="00E02ADF"/>
    <w:rsid w:val="00E02F4E"/>
    <w:rsid w:val="00E02FDD"/>
    <w:rsid w:val="00E03787"/>
    <w:rsid w:val="00E03E70"/>
    <w:rsid w:val="00E057DF"/>
    <w:rsid w:val="00E05931"/>
    <w:rsid w:val="00E05988"/>
    <w:rsid w:val="00E061D7"/>
    <w:rsid w:val="00E063D8"/>
    <w:rsid w:val="00E07A38"/>
    <w:rsid w:val="00E07A68"/>
    <w:rsid w:val="00E07C47"/>
    <w:rsid w:val="00E07D28"/>
    <w:rsid w:val="00E124BC"/>
    <w:rsid w:val="00E14194"/>
    <w:rsid w:val="00E14830"/>
    <w:rsid w:val="00E1521F"/>
    <w:rsid w:val="00E15366"/>
    <w:rsid w:val="00E156BA"/>
    <w:rsid w:val="00E1632A"/>
    <w:rsid w:val="00E1641C"/>
    <w:rsid w:val="00E16B8E"/>
    <w:rsid w:val="00E16DAC"/>
    <w:rsid w:val="00E17D5A"/>
    <w:rsid w:val="00E21B73"/>
    <w:rsid w:val="00E22302"/>
    <w:rsid w:val="00E223F3"/>
    <w:rsid w:val="00E227C5"/>
    <w:rsid w:val="00E22D99"/>
    <w:rsid w:val="00E23E43"/>
    <w:rsid w:val="00E23E6B"/>
    <w:rsid w:val="00E24A27"/>
    <w:rsid w:val="00E24CCD"/>
    <w:rsid w:val="00E24E41"/>
    <w:rsid w:val="00E25B56"/>
    <w:rsid w:val="00E2615B"/>
    <w:rsid w:val="00E26396"/>
    <w:rsid w:val="00E26593"/>
    <w:rsid w:val="00E276B5"/>
    <w:rsid w:val="00E30874"/>
    <w:rsid w:val="00E30D08"/>
    <w:rsid w:val="00E31746"/>
    <w:rsid w:val="00E31D65"/>
    <w:rsid w:val="00E31DD9"/>
    <w:rsid w:val="00E32A31"/>
    <w:rsid w:val="00E32BAE"/>
    <w:rsid w:val="00E32D50"/>
    <w:rsid w:val="00E331EB"/>
    <w:rsid w:val="00E334FE"/>
    <w:rsid w:val="00E33A9A"/>
    <w:rsid w:val="00E33E24"/>
    <w:rsid w:val="00E34676"/>
    <w:rsid w:val="00E34907"/>
    <w:rsid w:val="00E349BB"/>
    <w:rsid w:val="00E34B01"/>
    <w:rsid w:val="00E34C67"/>
    <w:rsid w:val="00E34D73"/>
    <w:rsid w:val="00E34DC8"/>
    <w:rsid w:val="00E34FC3"/>
    <w:rsid w:val="00E3554D"/>
    <w:rsid w:val="00E35B4B"/>
    <w:rsid w:val="00E36DB5"/>
    <w:rsid w:val="00E36DF4"/>
    <w:rsid w:val="00E36DFD"/>
    <w:rsid w:val="00E37234"/>
    <w:rsid w:val="00E37FA9"/>
    <w:rsid w:val="00E4009B"/>
    <w:rsid w:val="00E406A7"/>
    <w:rsid w:val="00E40D3B"/>
    <w:rsid w:val="00E40F69"/>
    <w:rsid w:val="00E41111"/>
    <w:rsid w:val="00E41334"/>
    <w:rsid w:val="00E413AD"/>
    <w:rsid w:val="00E41634"/>
    <w:rsid w:val="00E41A16"/>
    <w:rsid w:val="00E426A4"/>
    <w:rsid w:val="00E4293F"/>
    <w:rsid w:val="00E42994"/>
    <w:rsid w:val="00E43448"/>
    <w:rsid w:val="00E43924"/>
    <w:rsid w:val="00E43BA1"/>
    <w:rsid w:val="00E43F28"/>
    <w:rsid w:val="00E44559"/>
    <w:rsid w:val="00E45DFC"/>
    <w:rsid w:val="00E45F27"/>
    <w:rsid w:val="00E46657"/>
    <w:rsid w:val="00E46E5F"/>
    <w:rsid w:val="00E47960"/>
    <w:rsid w:val="00E5038E"/>
    <w:rsid w:val="00E503E4"/>
    <w:rsid w:val="00E513E0"/>
    <w:rsid w:val="00E5154D"/>
    <w:rsid w:val="00E52086"/>
    <w:rsid w:val="00E52815"/>
    <w:rsid w:val="00E5297B"/>
    <w:rsid w:val="00E53347"/>
    <w:rsid w:val="00E53783"/>
    <w:rsid w:val="00E54F7F"/>
    <w:rsid w:val="00E55467"/>
    <w:rsid w:val="00E556D0"/>
    <w:rsid w:val="00E5673A"/>
    <w:rsid w:val="00E5741D"/>
    <w:rsid w:val="00E61189"/>
    <w:rsid w:val="00E61A61"/>
    <w:rsid w:val="00E627BF"/>
    <w:rsid w:val="00E6287E"/>
    <w:rsid w:val="00E6327B"/>
    <w:rsid w:val="00E63B05"/>
    <w:rsid w:val="00E63F2C"/>
    <w:rsid w:val="00E64488"/>
    <w:rsid w:val="00E652BB"/>
    <w:rsid w:val="00E65778"/>
    <w:rsid w:val="00E65BC9"/>
    <w:rsid w:val="00E65E08"/>
    <w:rsid w:val="00E661E0"/>
    <w:rsid w:val="00E666AB"/>
    <w:rsid w:val="00E668C5"/>
    <w:rsid w:val="00E70201"/>
    <w:rsid w:val="00E70501"/>
    <w:rsid w:val="00E72006"/>
    <w:rsid w:val="00E72262"/>
    <w:rsid w:val="00E723C7"/>
    <w:rsid w:val="00E72AE4"/>
    <w:rsid w:val="00E72B39"/>
    <w:rsid w:val="00E731CB"/>
    <w:rsid w:val="00E742F4"/>
    <w:rsid w:val="00E74B4C"/>
    <w:rsid w:val="00E756CD"/>
    <w:rsid w:val="00E75756"/>
    <w:rsid w:val="00E75C5E"/>
    <w:rsid w:val="00E763C4"/>
    <w:rsid w:val="00E768B5"/>
    <w:rsid w:val="00E76FF9"/>
    <w:rsid w:val="00E77922"/>
    <w:rsid w:val="00E80278"/>
    <w:rsid w:val="00E803AB"/>
    <w:rsid w:val="00E80BA0"/>
    <w:rsid w:val="00E8116E"/>
    <w:rsid w:val="00E8311F"/>
    <w:rsid w:val="00E8584E"/>
    <w:rsid w:val="00E86B60"/>
    <w:rsid w:val="00E86ED5"/>
    <w:rsid w:val="00E87133"/>
    <w:rsid w:val="00E878B8"/>
    <w:rsid w:val="00E8797D"/>
    <w:rsid w:val="00E900C8"/>
    <w:rsid w:val="00E912D0"/>
    <w:rsid w:val="00E91399"/>
    <w:rsid w:val="00E921E2"/>
    <w:rsid w:val="00E92A34"/>
    <w:rsid w:val="00E92F4A"/>
    <w:rsid w:val="00E93400"/>
    <w:rsid w:val="00E93948"/>
    <w:rsid w:val="00E93AED"/>
    <w:rsid w:val="00E93DA5"/>
    <w:rsid w:val="00E946DD"/>
    <w:rsid w:val="00E96059"/>
    <w:rsid w:val="00E96EDD"/>
    <w:rsid w:val="00EA117E"/>
    <w:rsid w:val="00EA130A"/>
    <w:rsid w:val="00EA20F0"/>
    <w:rsid w:val="00EA2CCD"/>
    <w:rsid w:val="00EA3651"/>
    <w:rsid w:val="00EA46EB"/>
    <w:rsid w:val="00EA5461"/>
    <w:rsid w:val="00EA5C89"/>
    <w:rsid w:val="00EA6071"/>
    <w:rsid w:val="00EA6288"/>
    <w:rsid w:val="00EA661C"/>
    <w:rsid w:val="00EA68C5"/>
    <w:rsid w:val="00EA7300"/>
    <w:rsid w:val="00EA7494"/>
    <w:rsid w:val="00EA78E0"/>
    <w:rsid w:val="00EB1430"/>
    <w:rsid w:val="00EB2364"/>
    <w:rsid w:val="00EB2EC0"/>
    <w:rsid w:val="00EB4B0B"/>
    <w:rsid w:val="00EB50B4"/>
    <w:rsid w:val="00EB5412"/>
    <w:rsid w:val="00EB5AC9"/>
    <w:rsid w:val="00EB5FFC"/>
    <w:rsid w:val="00EC10E2"/>
    <w:rsid w:val="00EC10E4"/>
    <w:rsid w:val="00EC15C0"/>
    <w:rsid w:val="00EC1D43"/>
    <w:rsid w:val="00EC1ED4"/>
    <w:rsid w:val="00EC263A"/>
    <w:rsid w:val="00EC28FD"/>
    <w:rsid w:val="00EC2ADB"/>
    <w:rsid w:val="00EC3557"/>
    <w:rsid w:val="00EC3D94"/>
    <w:rsid w:val="00EC4899"/>
    <w:rsid w:val="00EC4B60"/>
    <w:rsid w:val="00EC4E7B"/>
    <w:rsid w:val="00EC4FFE"/>
    <w:rsid w:val="00EC53FD"/>
    <w:rsid w:val="00EC61A4"/>
    <w:rsid w:val="00EC7F63"/>
    <w:rsid w:val="00ED02E3"/>
    <w:rsid w:val="00ED0300"/>
    <w:rsid w:val="00ED0899"/>
    <w:rsid w:val="00ED0F1B"/>
    <w:rsid w:val="00ED15F7"/>
    <w:rsid w:val="00ED1D7D"/>
    <w:rsid w:val="00ED1EC3"/>
    <w:rsid w:val="00ED202B"/>
    <w:rsid w:val="00ED2A47"/>
    <w:rsid w:val="00ED2DED"/>
    <w:rsid w:val="00ED3415"/>
    <w:rsid w:val="00ED3716"/>
    <w:rsid w:val="00ED3AB2"/>
    <w:rsid w:val="00ED450A"/>
    <w:rsid w:val="00ED4987"/>
    <w:rsid w:val="00ED4A31"/>
    <w:rsid w:val="00ED53EA"/>
    <w:rsid w:val="00ED7715"/>
    <w:rsid w:val="00ED7A88"/>
    <w:rsid w:val="00EE02A6"/>
    <w:rsid w:val="00EE02B2"/>
    <w:rsid w:val="00EE14FD"/>
    <w:rsid w:val="00EE16DD"/>
    <w:rsid w:val="00EE23AD"/>
    <w:rsid w:val="00EE26CD"/>
    <w:rsid w:val="00EE302B"/>
    <w:rsid w:val="00EE52AE"/>
    <w:rsid w:val="00EE549E"/>
    <w:rsid w:val="00EE59FC"/>
    <w:rsid w:val="00EE7174"/>
    <w:rsid w:val="00EE7C85"/>
    <w:rsid w:val="00EE7FE0"/>
    <w:rsid w:val="00EF011A"/>
    <w:rsid w:val="00EF05A0"/>
    <w:rsid w:val="00EF077D"/>
    <w:rsid w:val="00EF0871"/>
    <w:rsid w:val="00EF0AA9"/>
    <w:rsid w:val="00EF25D6"/>
    <w:rsid w:val="00EF3735"/>
    <w:rsid w:val="00EF3A67"/>
    <w:rsid w:val="00EF4519"/>
    <w:rsid w:val="00EF47C9"/>
    <w:rsid w:val="00EF520F"/>
    <w:rsid w:val="00EF5962"/>
    <w:rsid w:val="00EF6F78"/>
    <w:rsid w:val="00EF7FF4"/>
    <w:rsid w:val="00F00EBD"/>
    <w:rsid w:val="00F01838"/>
    <w:rsid w:val="00F01859"/>
    <w:rsid w:val="00F03219"/>
    <w:rsid w:val="00F034D5"/>
    <w:rsid w:val="00F03C98"/>
    <w:rsid w:val="00F0562C"/>
    <w:rsid w:val="00F05855"/>
    <w:rsid w:val="00F05A8F"/>
    <w:rsid w:val="00F06227"/>
    <w:rsid w:val="00F062BD"/>
    <w:rsid w:val="00F06B8F"/>
    <w:rsid w:val="00F06DD4"/>
    <w:rsid w:val="00F07F3A"/>
    <w:rsid w:val="00F10ACA"/>
    <w:rsid w:val="00F10E50"/>
    <w:rsid w:val="00F111BF"/>
    <w:rsid w:val="00F1151A"/>
    <w:rsid w:val="00F11F65"/>
    <w:rsid w:val="00F1256C"/>
    <w:rsid w:val="00F134E8"/>
    <w:rsid w:val="00F13BD2"/>
    <w:rsid w:val="00F142F3"/>
    <w:rsid w:val="00F144B5"/>
    <w:rsid w:val="00F14998"/>
    <w:rsid w:val="00F14EB1"/>
    <w:rsid w:val="00F1531B"/>
    <w:rsid w:val="00F15AB6"/>
    <w:rsid w:val="00F15EA5"/>
    <w:rsid w:val="00F168BF"/>
    <w:rsid w:val="00F16A31"/>
    <w:rsid w:val="00F175CB"/>
    <w:rsid w:val="00F1786C"/>
    <w:rsid w:val="00F17C03"/>
    <w:rsid w:val="00F204E0"/>
    <w:rsid w:val="00F20F89"/>
    <w:rsid w:val="00F21041"/>
    <w:rsid w:val="00F21A33"/>
    <w:rsid w:val="00F21A53"/>
    <w:rsid w:val="00F21C08"/>
    <w:rsid w:val="00F2430A"/>
    <w:rsid w:val="00F254AB"/>
    <w:rsid w:val="00F267A8"/>
    <w:rsid w:val="00F26A62"/>
    <w:rsid w:val="00F26BC3"/>
    <w:rsid w:val="00F2736A"/>
    <w:rsid w:val="00F27482"/>
    <w:rsid w:val="00F27ACB"/>
    <w:rsid w:val="00F3150F"/>
    <w:rsid w:val="00F3206C"/>
    <w:rsid w:val="00F32379"/>
    <w:rsid w:val="00F32FC6"/>
    <w:rsid w:val="00F33459"/>
    <w:rsid w:val="00F33F0F"/>
    <w:rsid w:val="00F3462E"/>
    <w:rsid w:val="00F34A83"/>
    <w:rsid w:val="00F34B76"/>
    <w:rsid w:val="00F34DBE"/>
    <w:rsid w:val="00F35898"/>
    <w:rsid w:val="00F3596D"/>
    <w:rsid w:val="00F35C12"/>
    <w:rsid w:val="00F367D4"/>
    <w:rsid w:val="00F36FE4"/>
    <w:rsid w:val="00F37082"/>
    <w:rsid w:val="00F370CD"/>
    <w:rsid w:val="00F37ACD"/>
    <w:rsid w:val="00F37F4E"/>
    <w:rsid w:val="00F4067E"/>
    <w:rsid w:val="00F415C6"/>
    <w:rsid w:val="00F415ED"/>
    <w:rsid w:val="00F41AE4"/>
    <w:rsid w:val="00F41D61"/>
    <w:rsid w:val="00F4237C"/>
    <w:rsid w:val="00F42E00"/>
    <w:rsid w:val="00F43A0B"/>
    <w:rsid w:val="00F44CE2"/>
    <w:rsid w:val="00F452D9"/>
    <w:rsid w:val="00F45369"/>
    <w:rsid w:val="00F474C3"/>
    <w:rsid w:val="00F478F6"/>
    <w:rsid w:val="00F50285"/>
    <w:rsid w:val="00F50F83"/>
    <w:rsid w:val="00F51323"/>
    <w:rsid w:val="00F51380"/>
    <w:rsid w:val="00F51AFF"/>
    <w:rsid w:val="00F522CC"/>
    <w:rsid w:val="00F5238B"/>
    <w:rsid w:val="00F52ECA"/>
    <w:rsid w:val="00F52F00"/>
    <w:rsid w:val="00F5385A"/>
    <w:rsid w:val="00F546E4"/>
    <w:rsid w:val="00F554B9"/>
    <w:rsid w:val="00F5596B"/>
    <w:rsid w:val="00F55DE4"/>
    <w:rsid w:val="00F57814"/>
    <w:rsid w:val="00F57D00"/>
    <w:rsid w:val="00F604CC"/>
    <w:rsid w:val="00F60682"/>
    <w:rsid w:val="00F60FB0"/>
    <w:rsid w:val="00F610D4"/>
    <w:rsid w:val="00F630CA"/>
    <w:rsid w:val="00F6394E"/>
    <w:rsid w:val="00F6439A"/>
    <w:rsid w:val="00F64649"/>
    <w:rsid w:val="00F65B6A"/>
    <w:rsid w:val="00F6613D"/>
    <w:rsid w:val="00F66E15"/>
    <w:rsid w:val="00F67532"/>
    <w:rsid w:val="00F6774F"/>
    <w:rsid w:val="00F6792D"/>
    <w:rsid w:val="00F67943"/>
    <w:rsid w:val="00F67A5D"/>
    <w:rsid w:val="00F707E5"/>
    <w:rsid w:val="00F70906"/>
    <w:rsid w:val="00F70FC3"/>
    <w:rsid w:val="00F711E0"/>
    <w:rsid w:val="00F71F05"/>
    <w:rsid w:val="00F72524"/>
    <w:rsid w:val="00F72B76"/>
    <w:rsid w:val="00F74245"/>
    <w:rsid w:val="00F743F0"/>
    <w:rsid w:val="00F744EC"/>
    <w:rsid w:val="00F74553"/>
    <w:rsid w:val="00F74675"/>
    <w:rsid w:val="00F75725"/>
    <w:rsid w:val="00F76634"/>
    <w:rsid w:val="00F76A40"/>
    <w:rsid w:val="00F77156"/>
    <w:rsid w:val="00F7716D"/>
    <w:rsid w:val="00F77173"/>
    <w:rsid w:val="00F77668"/>
    <w:rsid w:val="00F80096"/>
    <w:rsid w:val="00F800DE"/>
    <w:rsid w:val="00F812F4"/>
    <w:rsid w:val="00F81811"/>
    <w:rsid w:val="00F81E44"/>
    <w:rsid w:val="00F822F8"/>
    <w:rsid w:val="00F8328E"/>
    <w:rsid w:val="00F83505"/>
    <w:rsid w:val="00F835CB"/>
    <w:rsid w:val="00F83A24"/>
    <w:rsid w:val="00F841B5"/>
    <w:rsid w:val="00F843B4"/>
    <w:rsid w:val="00F8467C"/>
    <w:rsid w:val="00F84FF2"/>
    <w:rsid w:val="00F85350"/>
    <w:rsid w:val="00F870FA"/>
    <w:rsid w:val="00F874C7"/>
    <w:rsid w:val="00F87C66"/>
    <w:rsid w:val="00F9005B"/>
    <w:rsid w:val="00F90060"/>
    <w:rsid w:val="00F90EEB"/>
    <w:rsid w:val="00F922D3"/>
    <w:rsid w:val="00F9273C"/>
    <w:rsid w:val="00F927EA"/>
    <w:rsid w:val="00F92D4D"/>
    <w:rsid w:val="00F93852"/>
    <w:rsid w:val="00F93AD8"/>
    <w:rsid w:val="00F9455F"/>
    <w:rsid w:val="00F94B4D"/>
    <w:rsid w:val="00F94CE4"/>
    <w:rsid w:val="00F95457"/>
    <w:rsid w:val="00F96412"/>
    <w:rsid w:val="00F97000"/>
    <w:rsid w:val="00F97137"/>
    <w:rsid w:val="00F9738B"/>
    <w:rsid w:val="00F976B1"/>
    <w:rsid w:val="00FA0C31"/>
    <w:rsid w:val="00FA14D8"/>
    <w:rsid w:val="00FA185A"/>
    <w:rsid w:val="00FA1E02"/>
    <w:rsid w:val="00FA3855"/>
    <w:rsid w:val="00FA523F"/>
    <w:rsid w:val="00FA56AE"/>
    <w:rsid w:val="00FA5A7C"/>
    <w:rsid w:val="00FA5F0A"/>
    <w:rsid w:val="00FA65E4"/>
    <w:rsid w:val="00FA7226"/>
    <w:rsid w:val="00FB1521"/>
    <w:rsid w:val="00FB16E0"/>
    <w:rsid w:val="00FB28D9"/>
    <w:rsid w:val="00FB28F5"/>
    <w:rsid w:val="00FB2C1B"/>
    <w:rsid w:val="00FB3256"/>
    <w:rsid w:val="00FB4A0F"/>
    <w:rsid w:val="00FB513D"/>
    <w:rsid w:val="00FB52D1"/>
    <w:rsid w:val="00FB54BA"/>
    <w:rsid w:val="00FB59F4"/>
    <w:rsid w:val="00FB6749"/>
    <w:rsid w:val="00FB7B1B"/>
    <w:rsid w:val="00FC092A"/>
    <w:rsid w:val="00FC0A83"/>
    <w:rsid w:val="00FC12C0"/>
    <w:rsid w:val="00FC1957"/>
    <w:rsid w:val="00FC19DF"/>
    <w:rsid w:val="00FC266F"/>
    <w:rsid w:val="00FC2937"/>
    <w:rsid w:val="00FC2D24"/>
    <w:rsid w:val="00FC3386"/>
    <w:rsid w:val="00FC41CF"/>
    <w:rsid w:val="00FC4340"/>
    <w:rsid w:val="00FC55FE"/>
    <w:rsid w:val="00FC5B89"/>
    <w:rsid w:val="00FC6094"/>
    <w:rsid w:val="00FC7F02"/>
    <w:rsid w:val="00FD12B3"/>
    <w:rsid w:val="00FD225E"/>
    <w:rsid w:val="00FD2DA9"/>
    <w:rsid w:val="00FD5877"/>
    <w:rsid w:val="00FD58DE"/>
    <w:rsid w:val="00FD59DE"/>
    <w:rsid w:val="00FD5E27"/>
    <w:rsid w:val="00FD6BDF"/>
    <w:rsid w:val="00FD74AB"/>
    <w:rsid w:val="00FE0119"/>
    <w:rsid w:val="00FE019F"/>
    <w:rsid w:val="00FE147D"/>
    <w:rsid w:val="00FE1867"/>
    <w:rsid w:val="00FE1A2C"/>
    <w:rsid w:val="00FE28F0"/>
    <w:rsid w:val="00FE299A"/>
    <w:rsid w:val="00FE3016"/>
    <w:rsid w:val="00FE30A2"/>
    <w:rsid w:val="00FE33A1"/>
    <w:rsid w:val="00FE65B1"/>
    <w:rsid w:val="00FE6D1C"/>
    <w:rsid w:val="00FE6D51"/>
    <w:rsid w:val="00FE6ED9"/>
    <w:rsid w:val="00FE7598"/>
    <w:rsid w:val="00FE7E7A"/>
    <w:rsid w:val="00FF0E83"/>
    <w:rsid w:val="00FF13FE"/>
    <w:rsid w:val="00FF16D8"/>
    <w:rsid w:val="00FF291F"/>
    <w:rsid w:val="00FF2CCB"/>
    <w:rsid w:val="00FF2E29"/>
    <w:rsid w:val="00FF303B"/>
    <w:rsid w:val="00FF3C1F"/>
    <w:rsid w:val="00FF3C95"/>
    <w:rsid w:val="00FF440E"/>
    <w:rsid w:val="00FF4F78"/>
    <w:rsid w:val="00FF576A"/>
    <w:rsid w:val="00FF5D17"/>
    <w:rsid w:val="00FF63E4"/>
    <w:rsid w:val="00FF6DD8"/>
    <w:rsid w:val="00FF7367"/>
    <w:rsid w:val="03843EBF"/>
    <w:rsid w:val="06BC38EF"/>
    <w:rsid w:val="09905780"/>
    <w:rsid w:val="0DA17C51"/>
    <w:rsid w:val="15152076"/>
    <w:rsid w:val="16257CFA"/>
    <w:rsid w:val="1B415118"/>
    <w:rsid w:val="1E8F168A"/>
    <w:rsid w:val="22202DE5"/>
    <w:rsid w:val="29346C0E"/>
    <w:rsid w:val="298815DB"/>
    <w:rsid w:val="2AA12777"/>
    <w:rsid w:val="2CEC0F5D"/>
    <w:rsid w:val="2F064DB0"/>
    <w:rsid w:val="30342AE9"/>
    <w:rsid w:val="305D1CF8"/>
    <w:rsid w:val="32242D99"/>
    <w:rsid w:val="333032B6"/>
    <w:rsid w:val="34650269"/>
    <w:rsid w:val="35BD45D4"/>
    <w:rsid w:val="36705138"/>
    <w:rsid w:val="373B04F2"/>
    <w:rsid w:val="3AB42A9B"/>
    <w:rsid w:val="3B6A5044"/>
    <w:rsid w:val="3BCB4F3B"/>
    <w:rsid w:val="3EE17BD1"/>
    <w:rsid w:val="3FA1638A"/>
    <w:rsid w:val="407A4517"/>
    <w:rsid w:val="422D7AC3"/>
    <w:rsid w:val="42C00F71"/>
    <w:rsid w:val="467F0394"/>
    <w:rsid w:val="48130F65"/>
    <w:rsid w:val="492201BE"/>
    <w:rsid w:val="49C77941"/>
    <w:rsid w:val="4BF32C23"/>
    <w:rsid w:val="4CF7225E"/>
    <w:rsid w:val="4CF73DE9"/>
    <w:rsid w:val="520632AA"/>
    <w:rsid w:val="55735C18"/>
    <w:rsid w:val="57BB60BA"/>
    <w:rsid w:val="5B377F0B"/>
    <w:rsid w:val="5E151E13"/>
    <w:rsid w:val="5E4477C4"/>
    <w:rsid w:val="5FE34A83"/>
    <w:rsid w:val="63DF2082"/>
    <w:rsid w:val="64255531"/>
    <w:rsid w:val="6499782A"/>
    <w:rsid w:val="67F93132"/>
    <w:rsid w:val="685428D3"/>
    <w:rsid w:val="6E930FAC"/>
    <w:rsid w:val="71F073FC"/>
    <w:rsid w:val="73783CE4"/>
    <w:rsid w:val="73FF0247"/>
    <w:rsid w:val="745253CA"/>
    <w:rsid w:val="7C660745"/>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13C0"/>
  <w15:docId w15:val="{E9E10B54-EB31-4565-8CD6-A235969E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B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qFormat/>
  </w:style>
  <w:style w:type="character" w:customStyle="1" w:styleId="eop">
    <w:name w:val="eop"/>
    <w:basedOn w:val="a0"/>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 w:type="paragraph" w:customStyle="1" w:styleId="9">
    <w:name w:val="修订9"/>
    <w:hidden/>
    <w:uiPriority w:val="99"/>
    <w:semiHidden/>
    <w:qFormat/>
    <w:rPr>
      <w:kern w:val="2"/>
      <w:sz w:val="21"/>
      <w:szCs w:val="22"/>
    </w:rPr>
  </w:style>
  <w:style w:type="paragraph" w:customStyle="1" w:styleId="10">
    <w:name w:val="修订10"/>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12">
    <w:name w:val="修订12"/>
    <w:hidden/>
    <w:uiPriority w:val="99"/>
    <w:semiHidden/>
    <w:qFormat/>
    <w:rPr>
      <w:kern w:val="2"/>
      <w:sz w:val="21"/>
      <w:szCs w:val="22"/>
    </w:rPr>
  </w:style>
  <w:style w:type="paragraph" w:customStyle="1" w:styleId="13">
    <w:name w:val="修订13"/>
    <w:hidden/>
    <w:uiPriority w:val="99"/>
    <w:semiHidden/>
    <w:qFormat/>
    <w:rPr>
      <w:kern w:val="2"/>
      <w:sz w:val="21"/>
      <w:szCs w:val="22"/>
    </w:rPr>
  </w:style>
  <w:style w:type="paragraph" w:customStyle="1" w:styleId="14">
    <w:name w:val="修订14"/>
    <w:hidden/>
    <w:uiPriority w:val="99"/>
    <w:semiHidden/>
    <w:qFormat/>
    <w:rPr>
      <w:kern w:val="2"/>
      <w:sz w:val="21"/>
      <w:szCs w:val="22"/>
    </w:rPr>
  </w:style>
  <w:style w:type="paragraph" w:customStyle="1" w:styleId="15">
    <w:name w:val="修订15"/>
    <w:hidden/>
    <w:uiPriority w:val="99"/>
    <w:semiHidden/>
    <w:qFormat/>
    <w:rPr>
      <w:kern w:val="2"/>
      <w:sz w:val="21"/>
      <w:szCs w:val="22"/>
    </w:rPr>
  </w:style>
  <w:style w:type="paragraph" w:customStyle="1" w:styleId="16">
    <w:name w:val="修订16"/>
    <w:hidden/>
    <w:uiPriority w:val="99"/>
    <w:semiHidden/>
    <w:rPr>
      <w:kern w:val="2"/>
      <w:sz w:val="21"/>
      <w:szCs w:val="22"/>
    </w:rPr>
  </w:style>
  <w:style w:type="paragraph" w:styleId="af0">
    <w:name w:val="Revision"/>
    <w:hidden/>
    <w:uiPriority w:val="99"/>
    <w:semiHidden/>
    <w:rsid w:val="00AC4169"/>
    <w:rPr>
      <w:kern w:val="2"/>
      <w:sz w:val="21"/>
      <w:szCs w:val="22"/>
    </w:rPr>
  </w:style>
  <w:style w:type="character" w:styleId="af1">
    <w:name w:val="Hyperlink"/>
    <w:basedOn w:val="a0"/>
    <w:uiPriority w:val="99"/>
    <w:semiHidden/>
    <w:unhideWhenUsed/>
    <w:rsid w:val="00F6774F"/>
    <w:rPr>
      <w:color w:val="0563C1"/>
      <w:u w:val="single"/>
    </w:rPr>
  </w:style>
  <w:style w:type="character" w:styleId="af2">
    <w:name w:val="FollowedHyperlink"/>
    <w:basedOn w:val="a0"/>
    <w:uiPriority w:val="99"/>
    <w:semiHidden/>
    <w:unhideWhenUsed/>
    <w:rsid w:val="00F6774F"/>
    <w:rPr>
      <w:color w:val="954F72"/>
      <w:u w:val="single"/>
    </w:rPr>
  </w:style>
  <w:style w:type="paragraph" w:customStyle="1" w:styleId="msonormal0">
    <w:name w:val="msonormal"/>
    <w:basedOn w:val="a"/>
    <w:rsid w:val="00F6774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F6774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 w:val="22"/>
    </w:rPr>
  </w:style>
  <w:style w:type="paragraph" w:customStyle="1" w:styleId="xl72">
    <w:name w:val="xl72"/>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宋体" w:cs="宋体"/>
      <w:color w:val="000000"/>
      <w:kern w:val="0"/>
      <w:sz w:val="22"/>
    </w:rPr>
  </w:style>
  <w:style w:type="paragraph" w:customStyle="1" w:styleId="xl73">
    <w:name w:val="xl73"/>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Cs w:val="21"/>
    </w:rPr>
  </w:style>
  <w:style w:type="paragraph" w:customStyle="1" w:styleId="xl74">
    <w:name w:val="xl74"/>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宋体" w:cs="宋体"/>
      <w:color w:val="000000"/>
      <w:kern w:val="0"/>
      <w:szCs w:val="21"/>
    </w:rPr>
  </w:style>
  <w:style w:type="paragraph" w:customStyle="1" w:styleId="xl75">
    <w:name w:val="xl75"/>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F67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color w:val="000000"/>
      <w:kern w:val="0"/>
      <w:sz w:val="22"/>
    </w:rPr>
  </w:style>
  <w:style w:type="paragraph" w:customStyle="1" w:styleId="xl78">
    <w:name w:val="xl7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styleId="af3">
    <w:name w:val="Normal (Web)"/>
    <w:basedOn w:val="a"/>
    <w:uiPriority w:val="99"/>
    <w:semiHidden/>
    <w:unhideWhenUsed/>
    <w:rsid w:val="00B05D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444">
      <w:bodyDiv w:val="1"/>
      <w:marLeft w:val="0"/>
      <w:marRight w:val="0"/>
      <w:marTop w:val="0"/>
      <w:marBottom w:val="0"/>
      <w:divBdr>
        <w:top w:val="none" w:sz="0" w:space="0" w:color="auto"/>
        <w:left w:val="none" w:sz="0" w:space="0" w:color="auto"/>
        <w:bottom w:val="none" w:sz="0" w:space="0" w:color="auto"/>
        <w:right w:val="none" w:sz="0" w:space="0" w:color="auto"/>
      </w:divBdr>
    </w:div>
    <w:div w:id="140007684">
      <w:bodyDiv w:val="1"/>
      <w:marLeft w:val="0"/>
      <w:marRight w:val="0"/>
      <w:marTop w:val="0"/>
      <w:marBottom w:val="0"/>
      <w:divBdr>
        <w:top w:val="none" w:sz="0" w:space="0" w:color="auto"/>
        <w:left w:val="none" w:sz="0" w:space="0" w:color="auto"/>
        <w:bottom w:val="none" w:sz="0" w:space="0" w:color="auto"/>
        <w:right w:val="none" w:sz="0" w:space="0" w:color="auto"/>
      </w:divBdr>
    </w:div>
    <w:div w:id="214631236">
      <w:bodyDiv w:val="1"/>
      <w:marLeft w:val="0"/>
      <w:marRight w:val="0"/>
      <w:marTop w:val="0"/>
      <w:marBottom w:val="0"/>
      <w:divBdr>
        <w:top w:val="none" w:sz="0" w:space="0" w:color="auto"/>
        <w:left w:val="none" w:sz="0" w:space="0" w:color="auto"/>
        <w:bottom w:val="none" w:sz="0" w:space="0" w:color="auto"/>
        <w:right w:val="none" w:sz="0" w:space="0" w:color="auto"/>
      </w:divBdr>
      <w:divsChild>
        <w:div w:id="1180706005">
          <w:marLeft w:val="0"/>
          <w:marRight w:val="0"/>
          <w:marTop w:val="120"/>
          <w:marBottom w:val="120"/>
          <w:divBdr>
            <w:top w:val="none" w:sz="0" w:space="0" w:color="auto"/>
            <w:left w:val="none" w:sz="0" w:space="0" w:color="auto"/>
            <w:bottom w:val="none" w:sz="0" w:space="0" w:color="auto"/>
            <w:right w:val="none" w:sz="0" w:space="0" w:color="auto"/>
          </w:divBdr>
        </w:div>
      </w:divsChild>
    </w:div>
    <w:div w:id="284428085">
      <w:bodyDiv w:val="1"/>
      <w:marLeft w:val="0"/>
      <w:marRight w:val="0"/>
      <w:marTop w:val="0"/>
      <w:marBottom w:val="0"/>
      <w:divBdr>
        <w:top w:val="none" w:sz="0" w:space="0" w:color="auto"/>
        <w:left w:val="none" w:sz="0" w:space="0" w:color="auto"/>
        <w:bottom w:val="none" w:sz="0" w:space="0" w:color="auto"/>
        <w:right w:val="none" w:sz="0" w:space="0" w:color="auto"/>
      </w:divBdr>
      <w:divsChild>
        <w:div w:id="88625478">
          <w:marLeft w:val="446"/>
          <w:marRight w:val="0"/>
          <w:marTop w:val="0"/>
          <w:marBottom w:val="0"/>
          <w:divBdr>
            <w:top w:val="none" w:sz="0" w:space="0" w:color="auto"/>
            <w:left w:val="none" w:sz="0" w:space="0" w:color="auto"/>
            <w:bottom w:val="none" w:sz="0" w:space="0" w:color="auto"/>
            <w:right w:val="none" w:sz="0" w:space="0" w:color="auto"/>
          </w:divBdr>
        </w:div>
      </w:divsChild>
    </w:div>
    <w:div w:id="287905280">
      <w:bodyDiv w:val="1"/>
      <w:marLeft w:val="0"/>
      <w:marRight w:val="0"/>
      <w:marTop w:val="0"/>
      <w:marBottom w:val="0"/>
      <w:divBdr>
        <w:top w:val="none" w:sz="0" w:space="0" w:color="auto"/>
        <w:left w:val="none" w:sz="0" w:space="0" w:color="auto"/>
        <w:bottom w:val="none" w:sz="0" w:space="0" w:color="auto"/>
        <w:right w:val="none" w:sz="0" w:space="0" w:color="auto"/>
      </w:divBdr>
    </w:div>
    <w:div w:id="426999149">
      <w:bodyDiv w:val="1"/>
      <w:marLeft w:val="0"/>
      <w:marRight w:val="0"/>
      <w:marTop w:val="0"/>
      <w:marBottom w:val="0"/>
      <w:divBdr>
        <w:top w:val="none" w:sz="0" w:space="0" w:color="auto"/>
        <w:left w:val="none" w:sz="0" w:space="0" w:color="auto"/>
        <w:bottom w:val="none" w:sz="0" w:space="0" w:color="auto"/>
        <w:right w:val="none" w:sz="0" w:space="0" w:color="auto"/>
      </w:divBdr>
    </w:div>
    <w:div w:id="498039269">
      <w:bodyDiv w:val="1"/>
      <w:marLeft w:val="0"/>
      <w:marRight w:val="0"/>
      <w:marTop w:val="0"/>
      <w:marBottom w:val="0"/>
      <w:divBdr>
        <w:top w:val="none" w:sz="0" w:space="0" w:color="auto"/>
        <w:left w:val="none" w:sz="0" w:space="0" w:color="auto"/>
        <w:bottom w:val="none" w:sz="0" w:space="0" w:color="auto"/>
        <w:right w:val="none" w:sz="0" w:space="0" w:color="auto"/>
      </w:divBdr>
    </w:div>
    <w:div w:id="519513216">
      <w:bodyDiv w:val="1"/>
      <w:marLeft w:val="0"/>
      <w:marRight w:val="0"/>
      <w:marTop w:val="0"/>
      <w:marBottom w:val="0"/>
      <w:divBdr>
        <w:top w:val="none" w:sz="0" w:space="0" w:color="auto"/>
        <w:left w:val="none" w:sz="0" w:space="0" w:color="auto"/>
        <w:bottom w:val="none" w:sz="0" w:space="0" w:color="auto"/>
        <w:right w:val="none" w:sz="0" w:space="0" w:color="auto"/>
      </w:divBdr>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53030600">
      <w:bodyDiv w:val="1"/>
      <w:marLeft w:val="0"/>
      <w:marRight w:val="0"/>
      <w:marTop w:val="0"/>
      <w:marBottom w:val="0"/>
      <w:divBdr>
        <w:top w:val="none" w:sz="0" w:space="0" w:color="auto"/>
        <w:left w:val="none" w:sz="0" w:space="0" w:color="auto"/>
        <w:bottom w:val="none" w:sz="0" w:space="0" w:color="auto"/>
        <w:right w:val="none" w:sz="0" w:space="0" w:color="auto"/>
      </w:divBdr>
      <w:divsChild>
        <w:div w:id="108361597">
          <w:marLeft w:val="547"/>
          <w:marRight w:val="0"/>
          <w:marTop w:val="120"/>
          <w:marBottom w:val="0"/>
          <w:divBdr>
            <w:top w:val="none" w:sz="0" w:space="0" w:color="auto"/>
            <w:left w:val="none" w:sz="0" w:space="0" w:color="auto"/>
            <w:bottom w:val="none" w:sz="0" w:space="0" w:color="auto"/>
            <w:right w:val="none" w:sz="0" w:space="0" w:color="auto"/>
          </w:divBdr>
        </w:div>
        <w:div w:id="765657834">
          <w:marLeft w:val="547"/>
          <w:marRight w:val="0"/>
          <w:marTop w:val="120"/>
          <w:marBottom w:val="0"/>
          <w:divBdr>
            <w:top w:val="none" w:sz="0" w:space="0" w:color="auto"/>
            <w:left w:val="none" w:sz="0" w:space="0" w:color="auto"/>
            <w:bottom w:val="none" w:sz="0" w:space="0" w:color="auto"/>
            <w:right w:val="none" w:sz="0" w:space="0" w:color="auto"/>
          </w:divBdr>
        </w:div>
        <w:div w:id="1211307609">
          <w:marLeft w:val="547"/>
          <w:marRight w:val="0"/>
          <w:marTop w:val="120"/>
          <w:marBottom w:val="0"/>
          <w:divBdr>
            <w:top w:val="none" w:sz="0" w:space="0" w:color="auto"/>
            <w:left w:val="none" w:sz="0" w:space="0" w:color="auto"/>
            <w:bottom w:val="none" w:sz="0" w:space="0" w:color="auto"/>
            <w:right w:val="none" w:sz="0" w:space="0" w:color="auto"/>
          </w:divBdr>
        </w:div>
        <w:div w:id="1269506922">
          <w:marLeft w:val="547"/>
          <w:marRight w:val="0"/>
          <w:marTop w:val="120"/>
          <w:marBottom w:val="0"/>
          <w:divBdr>
            <w:top w:val="none" w:sz="0" w:space="0" w:color="auto"/>
            <w:left w:val="none" w:sz="0" w:space="0" w:color="auto"/>
            <w:bottom w:val="none" w:sz="0" w:space="0" w:color="auto"/>
            <w:right w:val="none" w:sz="0" w:space="0" w:color="auto"/>
          </w:divBdr>
        </w:div>
      </w:divsChild>
    </w:div>
    <w:div w:id="667489126">
      <w:bodyDiv w:val="1"/>
      <w:marLeft w:val="0"/>
      <w:marRight w:val="0"/>
      <w:marTop w:val="0"/>
      <w:marBottom w:val="0"/>
      <w:divBdr>
        <w:top w:val="none" w:sz="0" w:space="0" w:color="auto"/>
        <w:left w:val="none" w:sz="0" w:space="0" w:color="auto"/>
        <w:bottom w:val="none" w:sz="0" w:space="0" w:color="auto"/>
        <w:right w:val="none" w:sz="0" w:space="0" w:color="auto"/>
      </w:divBdr>
    </w:div>
    <w:div w:id="737241816">
      <w:bodyDiv w:val="1"/>
      <w:marLeft w:val="0"/>
      <w:marRight w:val="0"/>
      <w:marTop w:val="0"/>
      <w:marBottom w:val="0"/>
      <w:divBdr>
        <w:top w:val="none" w:sz="0" w:space="0" w:color="auto"/>
        <w:left w:val="none" w:sz="0" w:space="0" w:color="auto"/>
        <w:bottom w:val="none" w:sz="0" w:space="0" w:color="auto"/>
        <w:right w:val="none" w:sz="0" w:space="0" w:color="auto"/>
      </w:divBdr>
      <w:divsChild>
        <w:div w:id="317612217">
          <w:marLeft w:val="446"/>
          <w:marRight w:val="0"/>
          <w:marTop w:val="0"/>
          <w:marBottom w:val="0"/>
          <w:divBdr>
            <w:top w:val="none" w:sz="0" w:space="0" w:color="auto"/>
            <w:left w:val="none" w:sz="0" w:space="0" w:color="auto"/>
            <w:bottom w:val="none" w:sz="0" w:space="0" w:color="auto"/>
            <w:right w:val="none" w:sz="0" w:space="0" w:color="auto"/>
          </w:divBdr>
        </w:div>
        <w:div w:id="561209586">
          <w:marLeft w:val="446"/>
          <w:marRight w:val="0"/>
          <w:marTop w:val="0"/>
          <w:marBottom w:val="0"/>
          <w:divBdr>
            <w:top w:val="none" w:sz="0" w:space="0" w:color="auto"/>
            <w:left w:val="none" w:sz="0" w:space="0" w:color="auto"/>
            <w:bottom w:val="none" w:sz="0" w:space="0" w:color="auto"/>
            <w:right w:val="none" w:sz="0" w:space="0" w:color="auto"/>
          </w:divBdr>
        </w:div>
      </w:divsChild>
    </w:div>
    <w:div w:id="774449157">
      <w:bodyDiv w:val="1"/>
      <w:marLeft w:val="0"/>
      <w:marRight w:val="0"/>
      <w:marTop w:val="0"/>
      <w:marBottom w:val="0"/>
      <w:divBdr>
        <w:top w:val="none" w:sz="0" w:space="0" w:color="auto"/>
        <w:left w:val="none" w:sz="0" w:space="0" w:color="auto"/>
        <w:bottom w:val="none" w:sz="0" w:space="0" w:color="auto"/>
        <w:right w:val="none" w:sz="0" w:space="0" w:color="auto"/>
      </w:divBdr>
    </w:div>
    <w:div w:id="846672491">
      <w:bodyDiv w:val="1"/>
      <w:marLeft w:val="0"/>
      <w:marRight w:val="0"/>
      <w:marTop w:val="0"/>
      <w:marBottom w:val="0"/>
      <w:divBdr>
        <w:top w:val="none" w:sz="0" w:space="0" w:color="auto"/>
        <w:left w:val="none" w:sz="0" w:space="0" w:color="auto"/>
        <w:bottom w:val="none" w:sz="0" w:space="0" w:color="auto"/>
        <w:right w:val="none" w:sz="0" w:space="0" w:color="auto"/>
      </w:divBdr>
    </w:div>
    <w:div w:id="859776864">
      <w:bodyDiv w:val="1"/>
      <w:marLeft w:val="0"/>
      <w:marRight w:val="0"/>
      <w:marTop w:val="0"/>
      <w:marBottom w:val="0"/>
      <w:divBdr>
        <w:top w:val="none" w:sz="0" w:space="0" w:color="auto"/>
        <w:left w:val="none" w:sz="0" w:space="0" w:color="auto"/>
        <w:bottom w:val="none" w:sz="0" w:space="0" w:color="auto"/>
        <w:right w:val="none" w:sz="0" w:space="0" w:color="auto"/>
      </w:divBdr>
    </w:div>
    <w:div w:id="1121920781">
      <w:bodyDiv w:val="1"/>
      <w:marLeft w:val="0"/>
      <w:marRight w:val="0"/>
      <w:marTop w:val="0"/>
      <w:marBottom w:val="0"/>
      <w:divBdr>
        <w:top w:val="none" w:sz="0" w:space="0" w:color="auto"/>
        <w:left w:val="none" w:sz="0" w:space="0" w:color="auto"/>
        <w:bottom w:val="none" w:sz="0" w:space="0" w:color="auto"/>
        <w:right w:val="none" w:sz="0" w:space="0" w:color="auto"/>
      </w:divBdr>
    </w:div>
    <w:div w:id="1135178968">
      <w:bodyDiv w:val="1"/>
      <w:marLeft w:val="0"/>
      <w:marRight w:val="0"/>
      <w:marTop w:val="0"/>
      <w:marBottom w:val="0"/>
      <w:divBdr>
        <w:top w:val="none" w:sz="0" w:space="0" w:color="auto"/>
        <w:left w:val="none" w:sz="0" w:space="0" w:color="auto"/>
        <w:bottom w:val="none" w:sz="0" w:space="0" w:color="auto"/>
        <w:right w:val="none" w:sz="0" w:space="0" w:color="auto"/>
      </w:divBdr>
    </w:div>
    <w:div w:id="1140807559">
      <w:bodyDiv w:val="1"/>
      <w:marLeft w:val="0"/>
      <w:marRight w:val="0"/>
      <w:marTop w:val="0"/>
      <w:marBottom w:val="0"/>
      <w:divBdr>
        <w:top w:val="none" w:sz="0" w:space="0" w:color="auto"/>
        <w:left w:val="none" w:sz="0" w:space="0" w:color="auto"/>
        <w:bottom w:val="none" w:sz="0" w:space="0" w:color="auto"/>
        <w:right w:val="none" w:sz="0" w:space="0" w:color="auto"/>
      </w:divBdr>
      <w:divsChild>
        <w:div w:id="1195656262">
          <w:marLeft w:val="446"/>
          <w:marRight w:val="0"/>
          <w:marTop w:val="0"/>
          <w:marBottom w:val="0"/>
          <w:divBdr>
            <w:top w:val="none" w:sz="0" w:space="0" w:color="auto"/>
            <w:left w:val="none" w:sz="0" w:space="0" w:color="auto"/>
            <w:bottom w:val="none" w:sz="0" w:space="0" w:color="auto"/>
            <w:right w:val="none" w:sz="0" w:space="0" w:color="auto"/>
          </w:divBdr>
        </w:div>
      </w:divsChild>
    </w:div>
    <w:div w:id="1209948340">
      <w:bodyDiv w:val="1"/>
      <w:marLeft w:val="0"/>
      <w:marRight w:val="0"/>
      <w:marTop w:val="0"/>
      <w:marBottom w:val="0"/>
      <w:divBdr>
        <w:top w:val="none" w:sz="0" w:space="0" w:color="auto"/>
        <w:left w:val="none" w:sz="0" w:space="0" w:color="auto"/>
        <w:bottom w:val="none" w:sz="0" w:space="0" w:color="auto"/>
        <w:right w:val="none" w:sz="0" w:space="0" w:color="auto"/>
      </w:divBdr>
    </w:div>
    <w:div w:id="1280525567">
      <w:bodyDiv w:val="1"/>
      <w:marLeft w:val="0"/>
      <w:marRight w:val="0"/>
      <w:marTop w:val="0"/>
      <w:marBottom w:val="0"/>
      <w:divBdr>
        <w:top w:val="none" w:sz="0" w:space="0" w:color="auto"/>
        <w:left w:val="none" w:sz="0" w:space="0" w:color="auto"/>
        <w:bottom w:val="none" w:sz="0" w:space="0" w:color="auto"/>
        <w:right w:val="none" w:sz="0" w:space="0" w:color="auto"/>
      </w:divBdr>
    </w:div>
    <w:div w:id="1296448148">
      <w:bodyDiv w:val="1"/>
      <w:marLeft w:val="0"/>
      <w:marRight w:val="0"/>
      <w:marTop w:val="0"/>
      <w:marBottom w:val="0"/>
      <w:divBdr>
        <w:top w:val="none" w:sz="0" w:space="0" w:color="auto"/>
        <w:left w:val="none" w:sz="0" w:space="0" w:color="auto"/>
        <w:bottom w:val="none" w:sz="0" w:space="0" w:color="auto"/>
        <w:right w:val="none" w:sz="0" w:space="0" w:color="auto"/>
      </w:divBdr>
    </w:div>
    <w:div w:id="1362317730">
      <w:bodyDiv w:val="1"/>
      <w:marLeft w:val="0"/>
      <w:marRight w:val="0"/>
      <w:marTop w:val="0"/>
      <w:marBottom w:val="0"/>
      <w:divBdr>
        <w:top w:val="none" w:sz="0" w:space="0" w:color="auto"/>
        <w:left w:val="none" w:sz="0" w:space="0" w:color="auto"/>
        <w:bottom w:val="none" w:sz="0" w:space="0" w:color="auto"/>
        <w:right w:val="none" w:sz="0" w:space="0" w:color="auto"/>
      </w:divBdr>
    </w:div>
    <w:div w:id="1626230574">
      <w:bodyDiv w:val="1"/>
      <w:marLeft w:val="0"/>
      <w:marRight w:val="0"/>
      <w:marTop w:val="0"/>
      <w:marBottom w:val="0"/>
      <w:divBdr>
        <w:top w:val="none" w:sz="0" w:space="0" w:color="auto"/>
        <w:left w:val="none" w:sz="0" w:space="0" w:color="auto"/>
        <w:bottom w:val="none" w:sz="0" w:space="0" w:color="auto"/>
        <w:right w:val="none" w:sz="0" w:space="0" w:color="auto"/>
      </w:divBdr>
    </w:div>
    <w:div w:id="1692028923">
      <w:bodyDiv w:val="1"/>
      <w:marLeft w:val="0"/>
      <w:marRight w:val="0"/>
      <w:marTop w:val="0"/>
      <w:marBottom w:val="0"/>
      <w:divBdr>
        <w:top w:val="none" w:sz="0" w:space="0" w:color="auto"/>
        <w:left w:val="none" w:sz="0" w:space="0" w:color="auto"/>
        <w:bottom w:val="none" w:sz="0" w:space="0" w:color="auto"/>
        <w:right w:val="none" w:sz="0" w:space="0" w:color="auto"/>
      </w:divBdr>
    </w:div>
    <w:div w:id="1723363657">
      <w:bodyDiv w:val="1"/>
      <w:marLeft w:val="0"/>
      <w:marRight w:val="0"/>
      <w:marTop w:val="0"/>
      <w:marBottom w:val="0"/>
      <w:divBdr>
        <w:top w:val="none" w:sz="0" w:space="0" w:color="auto"/>
        <w:left w:val="none" w:sz="0" w:space="0" w:color="auto"/>
        <w:bottom w:val="none" w:sz="0" w:space="0" w:color="auto"/>
        <w:right w:val="none" w:sz="0" w:space="0" w:color="auto"/>
      </w:divBdr>
    </w:div>
    <w:div w:id="1850950206">
      <w:bodyDiv w:val="1"/>
      <w:marLeft w:val="0"/>
      <w:marRight w:val="0"/>
      <w:marTop w:val="0"/>
      <w:marBottom w:val="0"/>
      <w:divBdr>
        <w:top w:val="none" w:sz="0" w:space="0" w:color="auto"/>
        <w:left w:val="none" w:sz="0" w:space="0" w:color="auto"/>
        <w:bottom w:val="none" w:sz="0" w:space="0" w:color="auto"/>
        <w:right w:val="none" w:sz="0" w:space="0" w:color="auto"/>
      </w:divBdr>
      <w:divsChild>
        <w:div w:id="1121653067">
          <w:marLeft w:val="0"/>
          <w:marRight w:val="0"/>
          <w:marTop w:val="120"/>
          <w:marBottom w:val="12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5" ma:contentTypeDescription="新建文档。" ma:contentTypeScope="" ma:versionID="2fe50fae5fcadbe76a99d4d224640be5">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b6630d973b17bbcd063aebcd62fd4bcc"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6033D-8FDF-4CD5-989A-18709DB83D99}">
  <ds:schemaRefs>
    <ds:schemaRef ds:uri="http://schemas.microsoft.com/sharepoint/v3/contenttype/forms"/>
  </ds:schemaRefs>
</ds:datastoreItem>
</file>

<file path=customXml/itemProps2.xml><?xml version="1.0" encoding="utf-8"?>
<ds:datastoreItem xmlns:ds="http://schemas.openxmlformats.org/officeDocument/2006/customXml" ds:itemID="{912C67D0-2A57-46BA-AA88-841D925E2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customXml/itemProps4.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13</Pages>
  <Words>7787</Words>
  <Characters>1520</Characters>
  <Application>Microsoft Office Word</Application>
  <DocSecurity>0</DocSecurity>
  <Lines>12</Lines>
  <Paragraphs>18</Paragraphs>
  <ScaleCrop>false</ScaleCrop>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Yufang Gao</cp:lastModifiedBy>
  <cp:revision>1671</cp:revision>
  <dcterms:created xsi:type="dcterms:W3CDTF">2022-06-16T04:00:00Z</dcterms:created>
  <dcterms:modified xsi:type="dcterms:W3CDTF">2024-05-06T09:23:00Z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FC9E0BDAA8E94508B0CFF57166B8F2C8</vt:lpwstr>
  </property>
  <property fmtid="{D5CDD505-2E9C-101B-9397-08002B2CF9AE}" pid="4" name="ContentTypeId">
    <vt:lpwstr>0x0101008C2E37566BBD4A46BAE97AA546FB791F</vt:lpwstr>
  </property>
  <property fmtid="{D5CDD505-2E9C-101B-9397-08002B2CF9AE}" pid="5" name="MediaServiceImageTags">
    <vt:lpwstr/>
  </property>
</Properties>
</file>